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5CDB" w:rsidRDefault="00565CDB" w:rsidP="00565CDB">
      <w:pPr>
        <w:pStyle w:val="a3"/>
        <w:spacing w:line="240" w:lineRule="auto"/>
        <w:rPr>
          <w:rFonts w:ascii="GHEA Grapalat" w:hAnsi="GHEA Grapalat"/>
          <w:b/>
          <w:lang w:val="hy-AM"/>
        </w:rPr>
      </w:pPr>
      <w:r>
        <w:rPr>
          <w:rFonts w:ascii="GHEA Grapalat" w:hAnsi="GHEA Grapalat" w:cs="Sylfaen"/>
          <w:b/>
          <w:lang w:val="hy-AM"/>
        </w:rPr>
        <w:t>Հ</w:t>
      </w:r>
      <w:r>
        <w:rPr>
          <w:rFonts w:ascii="GHEA Grapalat" w:hAnsi="GHEA Grapalat"/>
          <w:b/>
          <w:lang w:val="hy-AM"/>
        </w:rPr>
        <w:t xml:space="preserve"> </w:t>
      </w:r>
      <w:r>
        <w:rPr>
          <w:rFonts w:ascii="GHEA Grapalat" w:hAnsi="GHEA Grapalat" w:cs="Sylfaen"/>
          <w:b/>
          <w:lang w:val="hy-AM"/>
        </w:rPr>
        <w:t>Ա</w:t>
      </w:r>
      <w:r>
        <w:rPr>
          <w:rFonts w:ascii="GHEA Grapalat" w:hAnsi="GHEA Grapalat"/>
          <w:b/>
          <w:lang w:val="hy-AM"/>
        </w:rPr>
        <w:t xml:space="preserve"> </w:t>
      </w:r>
      <w:r>
        <w:rPr>
          <w:rFonts w:ascii="GHEA Grapalat" w:hAnsi="GHEA Grapalat" w:cs="Sylfaen"/>
          <w:b/>
          <w:lang w:val="hy-AM"/>
        </w:rPr>
        <w:t>Յ</w:t>
      </w:r>
      <w:r>
        <w:rPr>
          <w:rFonts w:ascii="GHEA Grapalat" w:hAnsi="GHEA Grapalat"/>
          <w:b/>
          <w:lang w:val="hy-AM"/>
        </w:rPr>
        <w:t xml:space="preserve"> </w:t>
      </w:r>
      <w:r>
        <w:rPr>
          <w:rFonts w:ascii="GHEA Grapalat" w:hAnsi="GHEA Grapalat" w:cs="Sylfaen"/>
          <w:b/>
          <w:lang w:val="hy-AM"/>
        </w:rPr>
        <w:t>Տ</w:t>
      </w:r>
      <w:r>
        <w:rPr>
          <w:rFonts w:ascii="GHEA Grapalat" w:hAnsi="GHEA Grapalat"/>
          <w:b/>
          <w:lang w:val="hy-AM"/>
        </w:rPr>
        <w:t xml:space="preserve"> </w:t>
      </w:r>
      <w:r>
        <w:rPr>
          <w:rFonts w:ascii="GHEA Grapalat" w:hAnsi="GHEA Grapalat" w:cs="Sylfaen"/>
          <w:b/>
          <w:lang w:val="hy-AM"/>
        </w:rPr>
        <w:t>Ա</w:t>
      </w:r>
      <w:r>
        <w:rPr>
          <w:rFonts w:ascii="GHEA Grapalat" w:hAnsi="GHEA Grapalat"/>
          <w:b/>
          <w:lang w:val="hy-AM"/>
        </w:rPr>
        <w:t xml:space="preserve"> </w:t>
      </w:r>
      <w:r>
        <w:rPr>
          <w:rFonts w:ascii="GHEA Grapalat" w:hAnsi="GHEA Grapalat" w:cs="Sylfaen"/>
          <w:b/>
          <w:lang w:val="hy-AM"/>
        </w:rPr>
        <w:t>Ր</w:t>
      </w:r>
      <w:r>
        <w:rPr>
          <w:rFonts w:ascii="GHEA Grapalat" w:hAnsi="GHEA Grapalat"/>
          <w:b/>
          <w:lang w:val="hy-AM"/>
        </w:rPr>
        <w:t xml:space="preserve"> </w:t>
      </w:r>
      <w:r>
        <w:rPr>
          <w:rFonts w:ascii="GHEA Grapalat" w:hAnsi="GHEA Grapalat" w:cs="Sylfaen"/>
          <w:b/>
          <w:lang w:val="hy-AM"/>
        </w:rPr>
        <w:t>Ա</w:t>
      </w:r>
      <w:r>
        <w:rPr>
          <w:rFonts w:ascii="GHEA Grapalat" w:hAnsi="GHEA Grapalat"/>
          <w:b/>
          <w:lang w:val="hy-AM"/>
        </w:rPr>
        <w:t xml:space="preserve"> </w:t>
      </w:r>
      <w:r>
        <w:rPr>
          <w:rFonts w:ascii="GHEA Grapalat" w:hAnsi="GHEA Grapalat" w:cs="Sylfaen"/>
          <w:b/>
          <w:lang w:val="hy-AM"/>
        </w:rPr>
        <w:t>Ր</w:t>
      </w:r>
      <w:r>
        <w:rPr>
          <w:rFonts w:ascii="GHEA Grapalat" w:hAnsi="GHEA Grapalat"/>
          <w:b/>
          <w:lang w:val="hy-AM"/>
        </w:rPr>
        <w:t xml:space="preserve"> </w:t>
      </w:r>
      <w:r>
        <w:rPr>
          <w:rFonts w:ascii="GHEA Grapalat" w:hAnsi="GHEA Grapalat" w:cs="Sylfaen"/>
          <w:b/>
          <w:lang w:val="hy-AM"/>
        </w:rPr>
        <w:t>Ո</w:t>
      </w:r>
      <w:r>
        <w:rPr>
          <w:rFonts w:ascii="GHEA Grapalat" w:hAnsi="GHEA Grapalat"/>
          <w:b/>
          <w:lang w:val="hy-AM"/>
        </w:rPr>
        <w:t xml:space="preserve"> </w:t>
      </w:r>
      <w:r>
        <w:rPr>
          <w:rFonts w:ascii="GHEA Grapalat" w:hAnsi="GHEA Grapalat" w:cs="Sylfaen"/>
          <w:b/>
          <w:lang w:val="hy-AM"/>
        </w:rPr>
        <w:t>Ւ</w:t>
      </w:r>
      <w:r>
        <w:rPr>
          <w:rFonts w:ascii="GHEA Grapalat" w:hAnsi="GHEA Grapalat"/>
          <w:b/>
          <w:lang w:val="hy-AM"/>
        </w:rPr>
        <w:t xml:space="preserve"> </w:t>
      </w:r>
      <w:r>
        <w:rPr>
          <w:rFonts w:ascii="GHEA Grapalat" w:hAnsi="GHEA Grapalat" w:cs="Sylfaen"/>
          <w:b/>
          <w:lang w:val="hy-AM"/>
        </w:rPr>
        <w:t>Թ</w:t>
      </w:r>
      <w:r>
        <w:rPr>
          <w:rFonts w:ascii="GHEA Grapalat" w:hAnsi="GHEA Grapalat"/>
          <w:b/>
          <w:lang w:val="hy-AM"/>
        </w:rPr>
        <w:t xml:space="preserve"> </w:t>
      </w:r>
      <w:r>
        <w:rPr>
          <w:rFonts w:ascii="GHEA Grapalat" w:hAnsi="GHEA Grapalat" w:cs="Sylfaen"/>
          <w:b/>
          <w:lang w:val="hy-AM"/>
        </w:rPr>
        <w:t>Յ</w:t>
      </w:r>
      <w:r>
        <w:rPr>
          <w:rFonts w:ascii="GHEA Grapalat" w:hAnsi="GHEA Grapalat"/>
          <w:b/>
          <w:lang w:val="hy-AM"/>
        </w:rPr>
        <w:t xml:space="preserve"> </w:t>
      </w:r>
      <w:r>
        <w:rPr>
          <w:rFonts w:ascii="GHEA Grapalat" w:hAnsi="GHEA Grapalat" w:cs="Sylfaen"/>
          <w:b/>
          <w:lang w:val="hy-AM"/>
        </w:rPr>
        <w:t>Ո</w:t>
      </w:r>
      <w:r>
        <w:rPr>
          <w:rFonts w:ascii="GHEA Grapalat" w:hAnsi="GHEA Grapalat"/>
          <w:b/>
          <w:lang w:val="hy-AM"/>
        </w:rPr>
        <w:t xml:space="preserve"> </w:t>
      </w:r>
      <w:r>
        <w:rPr>
          <w:rFonts w:ascii="GHEA Grapalat" w:hAnsi="GHEA Grapalat" w:cs="Sylfaen"/>
          <w:b/>
          <w:lang w:val="hy-AM"/>
        </w:rPr>
        <w:t>Ւ</w:t>
      </w:r>
      <w:r>
        <w:rPr>
          <w:rFonts w:ascii="GHEA Grapalat" w:hAnsi="GHEA Grapalat"/>
          <w:b/>
          <w:lang w:val="hy-AM"/>
        </w:rPr>
        <w:t xml:space="preserve"> </w:t>
      </w:r>
      <w:r>
        <w:rPr>
          <w:rFonts w:ascii="GHEA Grapalat" w:hAnsi="GHEA Grapalat" w:cs="Sylfaen"/>
          <w:b/>
          <w:lang w:val="hy-AM"/>
        </w:rPr>
        <w:t>Ն</w:t>
      </w:r>
    </w:p>
    <w:p w:rsidR="00565CDB" w:rsidRDefault="00565CDB" w:rsidP="00565CDB">
      <w:pPr>
        <w:jc w:val="center"/>
        <w:rPr>
          <w:rFonts w:ascii="GHEA Grapalat" w:hAnsi="GHEA Grapalat" w:cs="Sylfaen"/>
          <w:b/>
          <w:lang w:val="hy-AM"/>
        </w:rPr>
      </w:pPr>
    </w:p>
    <w:p w:rsidR="00565CDB" w:rsidRDefault="00565CDB" w:rsidP="00565CDB">
      <w:pPr>
        <w:ind w:left="-540" w:right="-810"/>
        <w:jc w:val="center"/>
        <w:rPr>
          <w:rFonts w:ascii="GHEA Grapalat" w:hAnsi="GHEA Grapalat" w:cs="Sylfaen"/>
          <w:b/>
          <w:lang w:val="hy-AM"/>
        </w:rPr>
      </w:pPr>
      <w:r>
        <w:rPr>
          <w:rFonts w:ascii="GHEA Grapalat" w:hAnsi="GHEA Grapalat" w:cs="Sylfaen"/>
          <w:b/>
          <w:lang w:val="hy-AM"/>
        </w:rPr>
        <w:t>ՀՀ Արագածոտնի մարզի Ծաղկահովիտ համայնք</w:t>
      </w:r>
      <w:r w:rsidR="00D806A4">
        <w:rPr>
          <w:rFonts w:ascii="GHEA Grapalat" w:hAnsi="GHEA Grapalat" w:cs="Sylfaen"/>
          <w:b/>
          <w:lang w:val="hy-AM"/>
        </w:rPr>
        <w:t xml:space="preserve">ի </w:t>
      </w:r>
      <w:r w:rsidR="00D806A4" w:rsidRPr="00D806A4">
        <w:rPr>
          <w:rFonts w:ascii="GHEA Grapalat" w:hAnsi="GHEA Grapalat" w:cs="Sylfaen"/>
          <w:b/>
          <w:lang w:val="hy-AM"/>
        </w:rPr>
        <w:t>«</w:t>
      </w:r>
      <w:r w:rsidR="00D806A4">
        <w:rPr>
          <w:rFonts w:ascii="GHEA Grapalat" w:hAnsi="GHEA Grapalat" w:cs="Sylfaen"/>
          <w:b/>
          <w:lang w:val="hy-AM"/>
        </w:rPr>
        <w:t xml:space="preserve">Ծաղկահովիտ բնակավայրի մանկապարտեզ </w:t>
      </w:r>
      <w:r w:rsidR="00D806A4" w:rsidRPr="00D806A4">
        <w:rPr>
          <w:rFonts w:ascii="GHEA Grapalat" w:hAnsi="GHEA Grapalat" w:cs="Sylfaen"/>
          <w:b/>
          <w:lang w:val="hy-AM"/>
        </w:rPr>
        <w:t>»</w:t>
      </w:r>
      <w:r>
        <w:rPr>
          <w:rFonts w:ascii="GHEA Grapalat" w:hAnsi="GHEA Grapalat" w:cs="Sylfaen"/>
          <w:b/>
          <w:lang w:val="hy-AM"/>
        </w:rPr>
        <w:t xml:space="preserve"> </w:t>
      </w:r>
      <w:r w:rsidR="00D806A4">
        <w:rPr>
          <w:rFonts w:ascii="GHEA Grapalat" w:hAnsi="GHEA Grapalat" w:cs="Sylfaen"/>
          <w:b/>
          <w:lang w:val="hy-AM"/>
        </w:rPr>
        <w:t xml:space="preserve">ՀՈԱԿ-ը </w:t>
      </w:r>
      <w:r>
        <w:rPr>
          <w:rFonts w:ascii="GHEA Grapalat" w:hAnsi="GHEA Grapalat" w:cs="Sylfaen"/>
          <w:b/>
          <w:lang w:val="hy-AM"/>
        </w:rPr>
        <w:t xml:space="preserve">հայտարարում է մրցույթ` տնօրենի </w:t>
      </w:r>
      <w:r w:rsidR="00D806A4">
        <w:rPr>
          <w:rFonts w:ascii="GHEA Grapalat" w:hAnsi="GHEA Grapalat" w:cs="Sylfaen"/>
          <w:b/>
          <w:lang w:val="hy-AM"/>
        </w:rPr>
        <w:t xml:space="preserve">ուսումնական գծով տեղակալի /մեթոդիստի / </w:t>
      </w:r>
      <w:r>
        <w:rPr>
          <w:rFonts w:ascii="GHEA Grapalat" w:hAnsi="GHEA Grapalat" w:cs="Sylfaen"/>
          <w:b/>
          <w:lang w:val="hy-AM"/>
        </w:rPr>
        <w:t>թափուր պաշտոնի համար</w:t>
      </w:r>
    </w:p>
    <w:p w:rsidR="00565CDB" w:rsidRDefault="00565CDB" w:rsidP="00565CDB">
      <w:pPr>
        <w:ind w:left="-540" w:right="-810"/>
        <w:rPr>
          <w:rFonts w:ascii="GHEA Grapalat" w:hAnsi="GHEA Grapalat" w:cs="Sylfaen"/>
          <w:b/>
          <w:lang w:val="hy-AM"/>
        </w:rPr>
      </w:pPr>
      <w:r>
        <w:rPr>
          <w:rFonts w:ascii="GHEA Grapalat" w:hAnsi="GHEA Grapalat" w:cs="Sylfaen"/>
          <w:b/>
          <w:lang w:val="hy-AM"/>
        </w:rPr>
        <w:t xml:space="preserve"> </w:t>
      </w:r>
    </w:p>
    <w:p w:rsidR="00565CDB" w:rsidRDefault="00565CDB" w:rsidP="00565CDB">
      <w:pPr>
        <w:ind w:left="-540" w:right="-810"/>
        <w:jc w:val="both"/>
        <w:rPr>
          <w:rFonts w:ascii="GHEA Grapalat" w:hAnsi="GHEA Grapalat" w:cs="Sylfaen"/>
          <w:b/>
          <w:sz w:val="22"/>
          <w:szCs w:val="22"/>
          <w:lang w:val="hy-AM"/>
        </w:rPr>
      </w:pPr>
      <w:r>
        <w:rPr>
          <w:rFonts w:ascii="GHEA Grapalat" w:hAnsi="GHEA Grapalat" w:cs="Sylfaen"/>
          <w:b/>
          <w:sz w:val="22"/>
          <w:szCs w:val="22"/>
          <w:lang w:val="hy-AM"/>
        </w:rPr>
        <w:t>1</w:t>
      </w:r>
      <w:r>
        <w:rPr>
          <w:rFonts w:ascii="Cambria Math" w:hAnsi="Cambria Math" w:cs="Cambria Math"/>
          <w:b/>
          <w:sz w:val="22"/>
          <w:szCs w:val="22"/>
          <w:lang w:val="hy-AM"/>
        </w:rPr>
        <w:t>․</w:t>
      </w:r>
      <w:r>
        <w:rPr>
          <w:rFonts w:ascii="GHEA Grapalat" w:hAnsi="GHEA Grapalat" w:cs="Sylfaen"/>
          <w:b/>
          <w:sz w:val="22"/>
          <w:szCs w:val="22"/>
          <w:lang w:val="hy-AM"/>
        </w:rPr>
        <w:t xml:space="preserve"> ԾԱՂԿԱՀՈՎԻՏ ՀԱՄԱՅՆՔԻ </w:t>
      </w:r>
      <w:r w:rsidRPr="00565CDB">
        <w:rPr>
          <w:rFonts w:ascii="GHEA Grapalat" w:hAnsi="GHEA Grapalat" w:cs="Sylfaen"/>
          <w:b/>
          <w:sz w:val="22"/>
          <w:szCs w:val="22"/>
          <w:lang w:val="hy-AM"/>
        </w:rPr>
        <w:t>«</w:t>
      </w:r>
      <w:r w:rsidR="00D806A4">
        <w:rPr>
          <w:rFonts w:ascii="GHEA Grapalat" w:hAnsi="GHEA Grapalat" w:cs="Sylfaen"/>
          <w:b/>
          <w:sz w:val="22"/>
          <w:szCs w:val="22"/>
          <w:lang w:val="hy-AM"/>
        </w:rPr>
        <w:t xml:space="preserve">ԾԱՂԿԱՀՈՎԻՏ ԲՆԱԿԱՎԱՅՐԻ ՄԱՆԿԱՊԱՐՏԵԶ </w:t>
      </w:r>
      <w:r w:rsidRPr="00565CDB">
        <w:rPr>
          <w:rFonts w:ascii="GHEA Grapalat" w:hAnsi="GHEA Grapalat" w:cs="Sylfaen"/>
          <w:b/>
          <w:lang w:val="hy-AM"/>
        </w:rPr>
        <w:t>»</w:t>
      </w:r>
      <w:r w:rsidR="00D806A4">
        <w:rPr>
          <w:rFonts w:ascii="GHEA Grapalat" w:hAnsi="GHEA Grapalat" w:cs="Sylfaen"/>
          <w:b/>
          <w:lang w:val="hy-AM"/>
        </w:rPr>
        <w:t xml:space="preserve"> ՀՈԱԿ-Ի ՄԵԹՈԴԻՍՏԸ</w:t>
      </w:r>
      <w:r>
        <w:rPr>
          <w:rFonts w:ascii="GHEA Grapalat" w:hAnsi="GHEA Grapalat" w:cs="Sylfaen"/>
          <w:b/>
          <w:sz w:val="22"/>
          <w:szCs w:val="22"/>
          <w:lang w:val="hy-AM"/>
        </w:rPr>
        <w:t xml:space="preserve"> </w:t>
      </w:r>
    </w:p>
    <w:p w:rsidR="00565CDB" w:rsidRDefault="00565CDB" w:rsidP="00565CDB">
      <w:pPr>
        <w:pStyle w:val="a6"/>
        <w:ind w:left="15" w:right="-810"/>
        <w:jc w:val="both"/>
        <w:rPr>
          <w:rFonts w:ascii="GHEA Grapalat" w:hAnsi="GHEA Grapalat" w:cs="Sylfaen"/>
          <w:b/>
          <w:lang w:val="hy-AM"/>
        </w:rPr>
      </w:pPr>
      <w:r>
        <w:rPr>
          <w:rFonts w:ascii="GHEA Grapalat" w:hAnsi="GHEA Grapalat" w:cs="Sylfaen"/>
          <w:b/>
          <w:lang w:val="hy-AM"/>
        </w:rPr>
        <w:t xml:space="preserve"> </w:t>
      </w:r>
    </w:p>
    <w:p w:rsidR="00565CDB" w:rsidRDefault="00D806A4" w:rsidP="00565CDB">
      <w:pPr>
        <w:ind w:left="-540" w:right="-810"/>
        <w:jc w:val="both"/>
        <w:rPr>
          <w:rFonts w:ascii="GHEA Grapalat" w:hAnsi="GHEA Grapalat" w:cs="Sylfaen"/>
          <w:b/>
          <w:sz w:val="22"/>
          <w:szCs w:val="22"/>
          <w:lang w:val="hy-AM"/>
        </w:rPr>
      </w:pPr>
      <w:r>
        <w:rPr>
          <w:rFonts w:ascii="GHEA Grapalat" w:hAnsi="GHEA Grapalat" w:cs="Sylfaen"/>
          <w:b/>
          <w:sz w:val="22"/>
          <w:szCs w:val="22"/>
          <w:lang w:val="hy-AM"/>
        </w:rPr>
        <w:t xml:space="preserve">           Աշխատանքային</w:t>
      </w:r>
      <w:r w:rsidR="00565CDB">
        <w:rPr>
          <w:rFonts w:ascii="GHEA Grapalat" w:hAnsi="GHEA Grapalat" w:cs="Sylfaen"/>
          <w:b/>
          <w:sz w:val="22"/>
          <w:szCs w:val="22"/>
          <w:lang w:val="hy-AM"/>
        </w:rPr>
        <w:t xml:space="preserve"> լիազորություններ</w:t>
      </w:r>
      <w:r>
        <w:rPr>
          <w:rFonts w:ascii="GHEA Grapalat" w:hAnsi="GHEA Grapalat" w:cs="Sylfaen"/>
          <w:b/>
          <w:sz w:val="22"/>
          <w:szCs w:val="22"/>
          <w:lang w:val="hy-AM"/>
        </w:rPr>
        <w:t xml:space="preserve"> և պարտականությունները</w:t>
      </w:r>
      <w:r w:rsidR="00565CDB">
        <w:rPr>
          <w:rFonts w:ascii="GHEA Grapalat" w:hAnsi="GHEA Grapalat" w:cs="Sylfaen"/>
          <w:b/>
          <w:sz w:val="22"/>
          <w:szCs w:val="22"/>
          <w:lang w:val="hy-AM"/>
        </w:rPr>
        <w:t>՝</w:t>
      </w:r>
    </w:p>
    <w:p w:rsidR="00D806A4" w:rsidRDefault="00D806A4" w:rsidP="00565CDB">
      <w:pPr>
        <w:ind w:left="-540" w:right="-810"/>
        <w:jc w:val="both"/>
        <w:rPr>
          <w:rFonts w:ascii="GHEA Grapalat" w:hAnsi="GHEA Grapalat" w:cs="Sylfaen"/>
          <w:b/>
          <w:sz w:val="22"/>
          <w:szCs w:val="22"/>
          <w:lang w:val="hy-AM"/>
        </w:rPr>
      </w:pPr>
    </w:p>
    <w:p w:rsidR="00D806A4" w:rsidRPr="00D806A4" w:rsidRDefault="00D806A4" w:rsidP="00D806A4">
      <w:pPr>
        <w:shd w:val="clear" w:color="auto" w:fill="FFFFFF"/>
        <w:spacing w:line="360" w:lineRule="auto"/>
        <w:ind w:left="-567" w:right="-705" w:firstLine="141"/>
        <w:jc w:val="both"/>
        <w:rPr>
          <w:rFonts w:ascii="GHEA Grapalat" w:hAnsi="GHEA Grapalat"/>
          <w:color w:val="000000"/>
          <w:sz w:val="20"/>
          <w:szCs w:val="20"/>
          <w:lang w:val="hy-AM"/>
        </w:rPr>
      </w:pPr>
      <w:r w:rsidRPr="00FA4D1E">
        <w:rPr>
          <w:rFonts w:ascii="GHEA Grapalat" w:hAnsi="GHEA Grapalat"/>
          <w:color w:val="000000"/>
          <w:sz w:val="20"/>
          <w:szCs w:val="20"/>
          <w:lang w:val="hy-AM"/>
        </w:rPr>
        <w:t>Կ</w:t>
      </w:r>
      <w:r w:rsidRPr="00D806A4">
        <w:rPr>
          <w:rFonts w:ascii="GHEA Grapalat" w:hAnsi="GHEA Grapalat"/>
          <w:color w:val="000000"/>
          <w:sz w:val="20"/>
          <w:szCs w:val="20"/>
          <w:lang w:val="hy-AM"/>
        </w:rPr>
        <w:t>ազմակերպում է ուսումնական հաստատության մեթոդական աշխատանքը, վերլուծում ուսումնական հաստատության ուսումնական և դաստիարակչական աշխատանքները.</w:t>
      </w:r>
    </w:p>
    <w:p w:rsidR="00D806A4" w:rsidRPr="00D806A4" w:rsidRDefault="00D806A4" w:rsidP="00D806A4">
      <w:pPr>
        <w:shd w:val="clear" w:color="auto" w:fill="FFFFFF"/>
        <w:spacing w:line="360" w:lineRule="auto"/>
        <w:ind w:left="-567" w:right="-705" w:firstLine="141"/>
        <w:jc w:val="both"/>
        <w:rPr>
          <w:rFonts w:ascii="GHEA Grapalat" w:hAnsi="GHEA Grapalat"/>
          <w:color w:val="000000"/>
          <w:sz w:val="20"/>
          <w:szCs w:val="20"/>
          <w:lang w:val="hy-AM"/>
        </w:rPr>
      </w:pPr>
      <w:r w:rsidRPr="00D806A4">
        <w:rPr>
          <w:rFonts w:ascii="GHEA Grapalat" w:hAnsi="GHEA Grapalat"/>
          <w:color w:val="000000"/>
          <w:sz w:val="20"/>
          <w:szCs w:val="20"/>
          <w:lang w:val="hy-AM"/>
        </w:rPr>
        <w:t>1) մասնակցում է հաստատության աշխատանքային պլանի մշակմանը, ռազմավարության պլանավորմանն ու ներդրմանը, կրթական ծրագրերի ընտրությանը.</w:t>
      </w:r>
    </w:p>
    <w:p w:rsidR="00D806A4" w:rsidRPr="00D806A4" w:rsidRDefault="00D806A4" w:rsidP="00D806A4">
      <w:pPr>
        <w:shd w:val="clear" w:color="auto" w:fill="FFFFFF"/>
        <w:spacing w:line="360" w:lineRule="auto"/>
        <w:ind w:left="-567" w:right="-705" w:firstLine="141"/>
        <w:jc w:val="both"/>
        <w:rPr>
          <w:rFonts w:ascii="GHEA Grapalat" w:hAnsi="GHEA Grapalat"/>
          <w:color w:val="000000"/>
          <w:sz w:val="20"/>
          <w:szCs w:val="20"/>
          <w:lang w:val="hy-AM"/>
        </w:rPr>
      </w:pPr>
      <w:r w:rsidRPr="00D806A4">
        <w:rPr>
          <w:rFonts w:ascii="GHEA Grapalat" w:hAnsi="GHEA Grapalat"/>
          <w:color w:val="000000"/>
          <w:sz w:val="20"/>
          <w:szCs w:val="20"/>
          <w:lang w:val="hy-AM"/>
        </w:rPr>
        <w:t>2) Կրթության պետական կառավարման լիազորված մարմնի կողմից հաստատված կրթական ծրագրերին համապատասխան պլանավորում է ուսումնադաստիարակչական, մեթոդական աշխատանքները հաստատությունում՝ հաշվի առնելով մանկավարժական աշխատողների կարողությունները.</w:t>
      </w:r>
    </w:p>
    <w:p w:rsidR="00D806A4" w:rsidRPr="00D806A4" w:rsidRDefault="00D806A4" w:rsidP="00D806A4">
      <w:pPr>
        <w:shd w:val="clear" w:color="auto" w:fill="FFFFFF"/>
        <w:spacing w:line="360" w:lineRule="auto"/>
        <w:ind w:left="-567" w:right="-705" w:firstLine="141"/>
        <w:jc w:val="both"/>
        <w:rPr>
          <w:rFonts w:ascii="GHEA Grapalat" w:hAnsi="GHEA Grapalat"/>
          <w:color w:val="000000"/>
          <w:sz w:val="20"/>
          <w:szCs w:val="20"/>
          <w:lang w:val="hy-AM"/>
        </w:rPr>
      </w:pPr>
      <w:r w:rsidRPr="00D806A4">
        <w:rPr>
          <w:rFonts w:ascii="GHEA Grapalat" w:hAnsi="GHEA Grapalat"/>
          <w:color w:val="000000"/>
          <w:sz w:val="20"/>
          <w:szCs w:val="20"/>
          <w:lang w:val="hy-AM"/>
        </w:rPr>
        <w:t>3) անցկացնում է մեթոդժամեր, սեմինարներ, անհատական և խմբային խորհրդատվություններ, բաց պարապմունքներ.</w:t>
      </w:r>
    </w:p>
    <w:p w:rsidR="00D806A4" w:rsidRPr="00D806A4" w:rsidRDefault="00D806A4" w:rsidP="00D806A4">
      <w:pPr>
        <w:shd w:val="clear" w:color="auto" w:fill="FFFFFF"/>
        <w:spacing w:line="360" w:lineRule="auto"/>
        <w:ind w:left="-567" w:right="-705" w:firstLine="141"/>
        <w:jc w:val="both"/>
        <w:rPr>
          <w:rFonts w:ascii="GHEA Grapalat" w:hAnsi="GHEA Grapalat"/>
          <w:color w:val="000000"/>
          <w:sz w:val="20"/>
          <w:szCs w:val="20"/>
          <w:lang w:val="hy-AM"/>
        </w:rPr>
      </w:pPr>
      <w:r w:rsidRPr="00D806A4">
        <w:rPr>
          <w:rFonts w:ascii="GHEA Grapalat" w:hAnsi="GHEA Grapalat"/>
          <w:color w:val="000000"/>
          <w:sz w:val="20"/>
          <w:szCs w:val="20"/>
          <w:lang w:val="hy-AM"/>
        </w:rPr>
        <w:t>4) կազմակերպում է ուսումնամեթոդական փաստաթղթերի, ձեռնարկների, դիդակտիկ նյութերի և սարքավորումների համակարգման աշխատանքները.</w:t>
      </w:r>
    </w:p>
    <w:p w:rsidR="00D806A4" w:rsidRPr="00D806A4" w:rsidRDefault="00D806A4" w:rsidP="00D806A4">
      <w:pPr>
        <w:shd w:val="clear" w:color="auto" w:fill="FFFFFF"/>
        <w:spacing w:line="360" w:lineRule="auto"/>
        <w:ind w:left="-567" w:right="-705" w:firstLine="141"/>
        <w:jc w:val="both"/>
        <w:rPr>
          <w:rFonts w:ascii="GHEA Grapalat" w:hAnsi="GHEA Grapalat"/>
          <w:color w:val="000000"/>
          <w:sz w:val="20"/>
          <w:szCs w:val="20"/>
          <w:lang w:val="hy-AM"/>
        </w:rPr>
      </w:pPr>
      <w:r w:rsidRPr="00D806A4">
        <w:rPr>
          <w:rFonts w:ascii="GHEA Grapalat" w:hAnsi="GHEA Grapalat"/>
          <w:color w:val="000000"/>
          <w:sz w:val="20"/>
          <w:szCs w:val="20"/>
          <w:lang w:val="hy-AM"/>
        </w:rPr>
        <w:t>5) կազմակերպում և համակարգում է հաստատությունում սանի կրթության և զարգացման առանձնահատուկ պայմանների կարիքի գնահատման գործընթացը.</w:t>
      </w:r>
    </w:p>
    <w:p w:rsidR="00D806A4" w:rsidRPr="00D806A4" w:rsidRDefault="00D806A4" w:rsidP="00D806A4">
      <w:pPr>
        <w:shd w:val="clear" w:color="auto" w:fill="FFFFFF"/>
        <w:spacing w:line="360" w:lineRule="auto"/>
        <w:ind w:left="-567" w:right="-705" w:firstLine="141"/>
        <w:jc w:val="both"/>
        <w:rPr>
          <w:rFonts w:ascii="GHEA Grapalat" w:hAnsi="GHEA Grapalat"/>
          <w:color w:val="000000"/>
          <w:sz w:val="20"/>
          <w:szCs w:val="20"/>
          <w:lang w:val="hy-AM"/>
        </w:rPr>
      </w:pPr>
      <w:r w:rsidRPr="00D806A4">
        <w:rPr>
          <w:rFonts w:ascii="GHEA Grapalat" w:hAnsi="GHEA Grapalat"/>
          <w:color w:val="000000"/>
          <w:sz w:val="20"/>
          <w:szCs w:val="20"/>
          <w:lang w:val="hy-AM"/>
        </w:rPr>
        <w:t>6) պլանավորում և դաստիարակների հետ կազմակերպում է ուսումնադիտողական պարագաների, դիդակտիկ նյութերի պատրաստման աշխատանքները.</w:t>
      </w:r>
    </w:p>
    <w:p w:rsidR="00D806A4" w:rsidRPr="00D806A4" w:rsidRDefault="00D806A4" w:rsidP="00D806A4">
      <w:pPr>
        <w:shd w:val="clear" w:color="auto" w:fill="FFFFFF"/>
        <w:spacing w:line="360" w:lineRule="auto"/>
        <w:ind w:left="-567" w:right="-705" w:firstLine="141"/>
        <w:jc w:val="both"/>
        <w:rPr>
          <w:rFonts w:ascii="GHEA Grapalat" w:hAnsi="GHEA Grapalat"/>
          <w:color w:val="000000"/>
          <w:sz w:val="20"/>
          <w:szCs w:val="20"/>
          <w:lang w:val="hy-AM"/>
        </w:rPr>
      </w:pPr>
      <w:r w:rsidRPr="00D806A4">
        <w:rPr>
          <w:rFonts w:ascii="GHEA Grapalat" w:hAnsi="GHEA Grapalat"/>
          <w:color w:val="000000"/>
          <w:sz w:val="20"/>
          <w:szCs w:val="20"/>
          <w:lang w:val="hy-AM"/>
        </w:rPr>
        <w:t>ապահովում է հաստատությունում փորձարարական, հետազոտական աշխատանքների բովանդակային կազմակերպումը.</w:t>
      </w:r>
    </w:p>
    <w:p w:rsidR="00D806A4" w:rsidRPr="00D806A4" w:rsidRDefault="00D806A4" w:rsidP="00D806A4">
      <w:pPr>
        <w:shd w:val="clear" w:color="auto" w:fill="FFFFFF"/>
        <w:spacing w:line="360" w:lineRule="auto"/>
        <w:ind w:left="-567" w:right="-705" w:firstLine="141"/>
        <w:jc w:val="both"/>
        <w:rPr>
          <w:rFonts w:ascii="GHEA Grapalat" w:hAnsi="GHEA Grapalat"/>
          <w:color w:val="000000"/>
          <w:sz w:val="20"/>
          <w:szCs w:val="20"/>
          <w:lang w:val="hy-AM"/>
        </w:rPr>
      </w:pPr>
      <w:r w:rsidRPr="00D806A4">
        <w:rPr>
          <w:rFonts w:ascii="GHEA Grapalat" w:hAnsi="GHEA Grapalat"/>
          <w:color w:val="000000"/>
          <w:sz w:val="20"/>
          <w:szCs w:val="20"/>
          <w:lang w:val="hy-AM"/>
        </w:rPr>
        <w:t>7) վերլուծում և ընդհանրացնում է ուսումնական հաստատության փորձարարական աշխատանքների արդյունքները, միջոցներ է ձեռնարկում մանկավարժական աշխատողների արդյունավետ փորձը տարածելու համար.</w:t>
      </w:r>
    </w:p>
    <w:p w:rsidR="00D806A4" w:rsidRPr="00D806A4" w:rsidRDefault="00D806A4" w:rsidP="00D806A4">
      <w:pPr>
        <w:shd w:val="clear" w:color="auto" w:fill="FFFFFF"/>
        <w:spacing w:line="360" w:lineRule="auto"/>
        <w:ind w:left="-567" w:right="-705" w:firstLine="141"/>
        <w:jc w:val="both"/>
        <w:rPr>
          <w:rFonts w:ascii="GHEA Grapalat" w:hAnsi="GHEA Grapalat"/>
          <w:color w:val="000000"/>
          <w:sz w:val="20"/>
          <w:szCs w:val="20"/>
          <w:lang w:val="hy-AM"/>
        </w:rPr>
      </w:pPr>
      <w:r w:rsidRPr="00D806A4">
        <w:rPr>
          <w:rFonts w:ascii="GHEA Grapalat" w:hAnsi="GHEA Grapalat"/>
          <w:color w:val="000000"/>
          <w:sz w:val="20"/>
          <w:szCs w:val="20"/>
          <w:lang w:val="hy-AM"/>
        </w:rPr>
        <w:t>8) համակարգում է հաստատություն-ծնողական համայնք համագործակցությունը.</w:t>
      </w:r>
    </w:p>
    <w:p w:rsidR="00D806A4" w:rsidRPr="00D806A4" w:rsidRDefault="00D806A4" w:rsidP="00FA4D1E">
      <w:pPr>
        <w:shd w:val="clear" w:color="auto" w:fill="FFFFFF"/>
        <w:spacing w:line="360" w:lineRule="auto"/>
        <w:ind w:left="-567" w:right="-705" w:firstLine="141"/>
        <w:jc w:val="both"/>
        <w:rPr>
          <w:rFonts w:ascii="GHEA Grapalat" w:hAnsi="GHEA Grapalat"/>
          <w:color w:val="000000"/>
          <w:sz w:val="20"/>
          <w:szCs w:val="20"/>
          <w:lang w:val="hy-AM"/>
        </w:rPr>
      </w:pPr>
      <w:r w:rsidRPr="00D806A4">
        <w:rPr>
          <w:rFonts w:ascii="GHEA Grapalat" w:hAnsi="GHEA Grapalat"/>
          <w:color w:val="000000"/>
          <w:sz w:val="20"/>
          <w:szCs w:val="20"/>
          <w:lang w:val="hy-AM"/>
        </w:rPr>
        <w:t>9) իրականացնում է դաստիարակների աշխատանքի նկատմամբ վերահսկողություն. դիտարկում է՝</w:t>
      </w:r>
    </w:p>
    <w:p w:rsidR="00D806A4" w:rsidRPr="00D806A4" w:rsidRDefault="00D806A4" w:rsidP="00D806A4">
      <w:pPr>
        <w:shd w:val="clear" w:color="auto" w:fill="FFFFFF"/>
        <w:spacing w:line="360" w:lineRule="auto"/>
        <w:ind w:left="-567" w:right="-705" w:firstLine="141"/>
        <w:jc w:val="both"/>
        <w:rPr>
          <w:rFonts w:ascii="GHEA Grapalat" w:hAnsi="GHEA Grapalat"/>
          <w:color w:val="000000"/>
          <w:sz w:val="20"/>
          <w:szCs w:val="20"/>
          <w:lang w:val="hy-AM"/>
        </w:rPr>
      </w:pPr>
      <w:r w:rsidRPr="00D806A4">
        <w:rPr>
          <w:rFonts w:ascii="GHEA Grapalat" w:hAnsi="GHEA Grapalat"/>
          <w:color w:val="000000"/>
          <w:sz w:val="20"/>
          <w:szCs w:val="20"/>
          <w:lang w:val="hy-AM"/>
        </w:rPr>
        <w:t>ա. ուսումնադաստիարակչական աշխատանքների պլանները.</w:t>
      </w:r>
    </w:p>
    <w:p w:rsidR="00D806A4" w:rsidRPr="00D806A4" w:rsidRDefault="00D806A4" w:rsidP="00D806A4">
      <w:pPr>
        <w:shd w:val="clear" w:color="auto" w:fill="FFFFFF"/>
        <w:spacing w:line="360" w:lineRule="auto"/>
        <w:ind w:left="-567" w:right="-705" w:firstLine="141"/>
        <w:jc w:val="both"/>
        <w:rPr>
          <w:rFonts w:ascii="GHEA Grapalat" w:hAnsi="GHEA Grapalat"/>
          <w:color w:val="000000"/>
          <w:sz w:val="20"/>
          <w:szCs w:val="20"/>
          <w:lang w:val="hy-AM"/>
        </w:rPr>
      </w:pPr>
      <w:r w:rsidRPr="00D806A4">
        <w:rPr>
          <w:rFonts w:ascii="GHEA Grapalat" w:hAnsi="GHEA Grapalat"/>
          <w:color w:val="000000"/>
          <w:sz w:val="20"/>
          <w:szCs w:val="20"/>
          <w:lang w:val="hy-AM"/>
        </w:rPr>
        <w:t>բ. կանոնակարգային բոլոր պահերը՝ բոլոր տարիքային խմբերում.</w:t>
      </w:r>
    </w:p>
    <w:p w:rsidR="00D806A4" w:rsidRPr="00D806A4" w:rsidRDefault="00D806A4" w:rsidP="00D806A4">
      <w:pPr>
        <w:shd w:val="clear" w:color="auto" w:fill="FFFFFF"/>
        <w:spacing w:line="360" w:lineRule="auto"/>
        <w:ind w:left="-567" w:right="-705" w:firstLine="141"/>
        <w:jc w:val="both"/>
        <w:rPr>
          <w:rFonts w:ascii="GHEA Grapalat" w:hAnsi="GHEA Grapalat"/>
          <w:color w:val="000000"/>
          <w:sz w:val="20"/>
          <w:szCs w:val="20"/>
          <w:lang w:val="hy-AM"/>
        </w:rPr>
      </w:pPr>
      <w:r w:rsidRPr="00D806A4">
        <w:rPr>
          <w:rFonts w:ascii="GHEA Grapalat" w:hAnsi="GHEA Grapalat"/>
          <w:color w:val="000000"/>
          <w:sz w:val="20"/>
          <w:szCs w:val="20"/>
          <w:lang w:val="hy-AM"/>
        </w:rPr>
        <w:t>գ. մեթոդական աշխատանքի բովանդակությունը. նախապատրաստումը, ծրագրավորումը, պլանավորումը, կազմակերպումն ու կարգավորումը, խթանումը, վերլուծությունը:</w:t>
      </w:r>
    </w:p>
    <w:p w:rsidR="00AB1549" w:rsidRPr="00D806A4" w:rsidRDefault="00AB1549" w:rsidP="00D806A4">
      <w:pPr>
        <w:pStyle w:val="a6"/>
        <w:shd w:val="clear" w:color="auto" w:fill="FFFFFF"/>
        <w:spacing w:line="360" w:lineRule="auto"/>
        <w:ind w:left="-540" w:right="-900"/>
        <w:jc w:val="both"/>
        <w:rPr>
          <w:rFonts w:ascii="GHEA Grapalat" w:hAnsi="GHEA Grapalat"/>
          <w:color w:val="000000"/>
          <w:sz w:val="22"/>
          <w:szCs w:val="22"/>
          <w:lang w:val="hy-AM"/>
        </w:rPr>
      </w:pPr>
    </w:p>
    <w:p w:rsidR="004B09AF" w:rsidRDefault="004B09AF" w:rsidP="00565CDB">
      <w:pPr>
        <w:ind w:left="-540" w:right="-810"/>
        <w:jc w:val="both"/>
        <w:rPr>
          <w:rFonts w:ascii="GHEA Grapalat" w:hAnsi="GHEA Grapalat" w:cs="Sylfaen"/>
          <w:b/>
          <w:sz w:val="22"/>
          <w:szCs w:val="22"/>
          <w:lang w:val="hy-AM"/>
        </w:rPr>
      </w:pPr>
    </w:p>
    <w:p w:rsidR="004B09AF" w:rsidRDefault="004B09AF" w:rsidP="00565CDB">
      <w:pPr>
        <w:ind w:left="-540" w:right="-810"/>
        <w:jc w:val="both"/>
        <w:rPr>
          <w:rFonts w:ascii="GHEA Grapalat" w:hAnsi="GHEA Grapalat" w:cs="Sylfaen"/>
          <w:b/>
          <w:sz w:val="22"/>
          <w:szCs w:val="22"/>
          <w:lang w:val="hy-AM"/>
        </w:rPr>
      </w:pPr>
    </w:p>
    <w:p w:rsidR="00565CDB" w:rsidRDefault="00C01E79" w:rsidP="00565CDB">
      <w:pPr>
        <w:ind w:left="-540" w:right="-810"/>
        <w:jc w:val="both"/>
        <w:rPr>
          <w:rFonts w:ascii="GHEA Grapalat" w:hAnsi="GHEA Grapalat" w:cs="Sylfaen"/>
          <w:b/>
          <w:sz w:val="22"/>
          <w:szCs w:val="22"/>
          <w:lang w:val="hy-AM"/>
        </w:rPr>
      </w:pPr>
      <w:r>
        <w:rPr>
          <w:rFonts w:ascii="GHEA Grapalat" w:hAnsi="GHEA Grapalat" w:cs="Sylfaen"/>
          <w:b/>
          <w:sz w:val="22"/>
          <w:szCs w:val="22"/>
          <w:lang w:val="hy-AM"/>
        </w:rPr>
        <w:t>2</w:t>
      </w:r>
      <w:r>
        <w:rPr>
          <w:rFonts w:ascii="Cambria Math" w:hAnsi="Cambria Math" w:cs="Sylfaen"/>
          <w:b/>
          <w:sz w:val="22"/>
          <w:szCs w:val="22"/>
          <w:lang w:val="hy-AM"/>
        </w:rPr>
        <w:t xml:space="preserve">․ </w:t>
      </w:r>
      <w:r w:rsidR="00565CDB">
        <w:rPr>
          <w:rFonts w:ascii="GHEA Grapalat" w:hAnsi="GHEA Grapalat" w:cs="Sylfaen"/>
          <w:b/>
          <w:sz w:val="22"/>
          <w:szCs w:val="22"/>
          <w:lang w:val="hy-AM"/>
        </w:rPr>
        <w:t xml:space="preserve">Նշված պաշտոնն զբաղեցնելու համար պահանջվում է` </w:t>
      </w:r>
    </w:p>
    <w:p w:rsidR="00565CDB" w:rsidRDefault="00565CDB" w:rsidP="00565CDB">
      <w:pPr>
        <w:ind w:left="-540" w:right="-810"/>
        <w:jc w:val="both"/>
        <w:rPr>
          <w:rFonts w:ascii="GHEA Grapalat" w:hAnsi="GHEA Grapalat" w:cs="Sylfaen"/>
          <w:b/>
          <w:sz w:val="22"/>
          <w:szCs w:val="22"/>
          <w:lang w:val="hy-AM"/>
        </w:rPr>
      </w:pPr>
    </w:p>
    <w:p w:rsidR="005D2024" w:rsidRPr="00FA4D1E" w:rsidRDefault="00565CDB" w:rsidP="00565CDB">
      <w:pPr>
        <w:spacing w:line="360" w:lineRule="auto"/>
        <w:ind w:left="-540" w:right="-720"/>
        <w:jc w:val="both"/>
        <w:rPr>
          <w:rFonts w:ascii="GHEA Grapalat" w:hAnsi="GHEA Grapalat" w:cs="Arial"/>
          <w:sz w:val="20"/>
          <w:szCs w:val="20"/>
          <w:lang w:val="hy-AM"/>
        </w:rPr>
      </w:pPr>
      <w:r w:rsidRPr="00FA4D1E">
        <w:rPr>
          <w:rFonts w:ascii="GHEA Grapalat" w:hAnsi="GHEA Grapalat"/>
          <w:b/>
          <w:sz w:val="20"/>
          <w:szCs w:val="20"/>
          <w:lang w:val="hy-AM"/>
        </w:rPr>
        <w:t>ա</w:t>
      </w:r>
      <w:r w:rsidRPr="00FA4D1E">
        <w:rPr>
          <w:rFonts w:ascii="GHEA Grapalat" w:hAnsi="GHEA Grapalat" w:cs="Arial"/>
          <w:b/>
          <w:sz w:val="20"/>
          <w:szCs w:val="20"/>
          <w:lang w:val="hy-AM"/>
        </w:rPr>
        <w:t>)</w:t>
      </w:r>
      <w:r w:rsidRPr="00FA4D1E">
        <w:rPr>
          <w:rFonts w:ascii="GHEA Grapalat" w:hAnsi="GHEA Grapalat" w:cs="Arial"/>
          <w:sz w:val="20"/>
          <w:szCs w:val="20"/>
          <w:lang w:val="hy-AM"/>
        </w:rPr>
        <w:t xml:space="preserve"> բարձրագույն </w:t>
      </w:r>
      <w:r w:rsidR="00D806A4" w:rsidRPr="00FA4D1E">
        <w:rPr>
          <w:rFonts w:ascii="GHEA Grapalat" w:hAnsi="GHEA Grapalat" w:cs="Arial"/>
          <w:sz w:val="20"/>
          <w:szCs w:val="20"/>
          <w:lang w:val="hy-AM"/>
        </w:rPr>
        <w:t xml:space="preserve">մանկավարժական </w:t>
      </w:r>
      <w:r w:rsidRPr="00FA4D1E">
        <w:rPr>
          <w:rFonts w:ascii="GHEA Grapalat" w:hAnsi="GHEA Grapalat" w:cs="Arial"/>
          <w:sz w:val="20"/>
          <w:szCs w:val="20"/>
          <w:lang w:val="hy-AM"/>
        </w:rPr>
        <w:t xml:space="preserve">կրթություն, </w:t>
      </w:r>
    </w:p>
    <w:p w:rsidR="00565CDB" w:rsidRPr="00FA4D1E" w:rsidRDefault="005D2024" w:rsidP="00565CDB">
      <w:pPr>
        <w:spacing w:line="360" w:lineRule="auto"/>
        <w:ind w:left="-540" w:right="-720"/>
        <w:jc w:val="both"/>
        <w:rPr>
          <w:rFonts w:ascii="GHEA Grapalat" w:hAnsi="GHEA Grapalat"/>
          <w:sz w:val="20"/>
          <w:szCs w:val="20"/>
          <w:lang w:val="hy-AM"/>
        </w:rPr>
      </w:pPr>
      <w:r w:rsidRPr="00FA4D1E">
        <w:rPr>
          <w:rFonts w:ascii="GHEA Grapalat" w:hAnsi="GHEA Grapalat"/>
          <w:b/>
          <w:sz w:val="20"/>
          <w:szCs w:val="20"/>
          <w:lang w:val="hy-AM"/>
        </w:rPr>
        <w:t>բ</w:t>
      </w:r>
      <w:r w:rsidRPr="00FA4D1E">
        <w:rPr>
          <w:rFonts w:ascii="GHEA Grapalat" w:hAnsi="GHEA Grapalat"/>
          <w:b/>
          <w:iCs/>
          <w:sz w:val="20"/>
          <w:szCs w:val="20"/>
          <w:lang w:val="hy-AM"/>
        </w:rPr>
        <w:t xml:space="preserve">) </w:t>
      </w:r>
      <w:r w:rsidR="00FA4D1E" w:rsidRPr="00FA4D1E">
        <w:rPr>
          <w:rFonts w:ascii="GHEA Grapalat" w:hAnsi="GHEA Grapalat"/>
          <w:b/>
          <w:iCs/>
          <w:sz w:val="20"/>
          <w:szCs w:val="20"/>
          <w:lang w:val="hy-AM"/>
        </w:rPr>
        <w:t xml:space="preserve"> </w:t>
      </w:r>
      <w:r w:rsidR="00FA4D1E" w:rsidRPr="00FA4D1E">
        <w:rPr>
          <w:rFonts w:ascii="GHEA Grapalat" w:hAnsi="GHEA Grapalat"/>
          <w:color w:val="000000"/>
          <w:sz w:val="20"/>
          <w:szCs w:val="20"/>
          <w:shd w:val="clear" w:color="auto" w:fill="FFFFFF"/>
          <w:lang w:val="hy-AM"/>
        </w:rPr>
        <w:t>վերջին տասը տարվա ընթացքում նախադպրոցական կրթության ոլորտի աշխատանքի առնվազն երեք տարվա մանկավարժական գործունեության ստաժ:</w:t>
      </w:r>
    </w:p>
    <w:p w:rsidR="00FA4D1E" w:rsidRPr="00FA4D1E" w:rsidRDefault="00970375" w:rsidP="00565CDB">
      <w:pPr>
        <w:spacing w:line="360" w:lineRule="auto"/>
        <w:ind w:left="-540" w:right="-810"/>
        <w:jc w:val="both"/>
        <w:rPr>
          <w:rFonts w:ascii="GHEA Grapalat" w:hAnsi="GHEA Grapalat"/>
          <w:sz w:val="20"/>
          <w:szCs w:val="20"/>
          <w:lang w:val="hy-AM"/>
        </w:rPr>
      </w:pPr>
      <w:r w:rsidRPr="00FA4D1E">
        <w:rPr>
          <w:rFonts w:ascii="GHEA Grapalat" w:hAnsi="GHEA Grapalat"/>
          <w:b/>
          <w:sz w:val="20"/>
          <w:szCs w:val="20"/>
          <w:lang w:val="hy-AM"/>
        </w:rPr>
        <w:t>գ</w:t>
      </w:r>
      <w:r w:rsidR="00565CDB" w:rsidRPr="00FA4D1E">
        <w:rPr>
          <w:rFonts w:ascii="GHEA Grapalat" w:hAnsi="GHEA Grapalat"/>
          <w:b/>
          <w:iCs/>
          <w:sz w:val="20"/>
          <w:szCs w:val="20"/>
          <w:lang w:val="hy-AM"/>
        </w:rPr>
        <w:t>)</w:t>
      </w:r>
      <w:r w:rsidR="00565CDB" w:rsidRPr="00FA4D1E">
        <w:rPr>
          <w:rFonts w:ascii="GHEA Grapalat" w:hAnsi="GHEA Grapalat"/>
          <w:sz w:val="20"/>
          <w:szCs w:val="20"/>
          <w:lang w:val="hy-AM"/>
        </w:rPr>
        <w:t xml:space="preserve"> </w:t>
      </w:r>
      <w:r w:rsidR="00FA4D1E" w:rsidRPr="00FA4D1E">
        <w:rPr>
          <w:rFonts w:ascii="GHEA Grapalat" w:hAnsi="GHEA Grapalat"/>
          <w:color w:val="000000"/>
          <w:sz w:val="20"/>
          <w:szCs w:val="20"/>
          <w:lang w:val="hy-AM"/>
        </w:rPr>
        <w:t>համակարգչով և ժամանակակից այլ տեխնիկական միջոցներով աշխատելու ունակություն.</w:t>
      </w:r>
    </w:p>
    <w:p w:rsidR="00565CDB" w:rsidRPr="00FA4D1E" w:rsidRDefault="00FA4D1E" w:rsidP="00565CDB">
      <w:pPr>
        <w:spacing w:line="360" w:lineRule="auto"/>
        <w:ind w:left="-540" w:right="-810"/>
        <w:jc w:val="both"/>
        <w:rPr>
          <w:rFonts w:ascii="GHEA Grapalat" w:hAnsi="GHEA Grapalat"/>
          <w:sz w:val="20"/>
          <w:szCs w:val="20"/>
          <w:lang w:val="hy-AM"/>
        </w:rPr>
      </w:pPr>
      <w:r w:rsidRPr="00FA4D1E">
        <w:rPr>
          <w:rFonts w:ascii="GHEA Grapalat" w:hAnsi="GHEA Grapalat"/>
          <w:b/>
          <w:sz w:val="20"/>
          <w:szCs w:val="20"/>
          <w:lang w:val="hy-AM"/>
        </w:rPr>
        <w:t>դ</w:t>
      </w:r>
      <w:r w:rsidRPr="00FA4D1E">
        <w:rPr>
          <w:rFonts w:ascii="GHEA Grapalat" w:hAnsi="GHEA Grapalat"/>
          <w:b/>
          <w:iCs/>
          <w:sz w:val="20"/>
          <w:szCs w:val="20"/>
          <w:lang w:val="hy-AM"/>
        </w:rPr>
        <w:t>)</w:t>
      </w:r>
      <w:r w:rsidRPr="00FA4D1E">
        <w:rPr>
          <w:rFonts w:ascii="GHEA Grapalat" w:hAnsi="GHEA Grapalat"/>
          <w:sz w:val="20"/>
          <w:szCs w:val="20"/>
          <w:lang w:val="hy-AM"/>
        </w:rPr>
        <w:t xml:space="preserve"> </w:t>
      </w:r>
      <w:r w:rsidR="00970375" w:rsidRPr="00FA4D1E">
        <w:rPr>
          <w:rFonts w:ascii="GHEA Grapalat" w:hAnsi="GHEA Grapalat"/>
          <w:sz w:val="20"/>
          <w:szCs w:val="20"/>
          <w:lang w:val="hy-AM"/>
        </w:rPr>
        <w:t>իր պարտականություների կատարման համար անհրաժեշտ իրավական ակտերի իմացություն</w:t>
      </w:r>
      <w:r w:rsidRPr="00FA4D1E">
        <w:rPr>
          <w:rFonts w:ascii="GHEA Grapalat" w:hAnsi="GHEA Grapalat"/>
          <w:sz w:val="20"/>
          <w:szCs w:val="20"/>
          <w:lang w:val="hy-AM"/>
        </w:rPr>
        <w:t xml:space="preserve"> </w:t>
      </w:r>
      <w:r w:rsidRPr="00FA4D1E">
        <w:rPr>
          <w:rFonts w:ascii="GHEA Grapalat" w:hAnsi="GHEA Grapalat"/>
          <w:color w:val="000000"/>
          <w:sz w:val="20"/>
          <w:szCs w:val="20"/>
          <w:shd w:val="clear" w:color="auto" w:fill="FFFFFF"/>
          <w:lang w:val="hy-AM"/>
        </w:rPr>
        <w:t>որոնք վերաբերում են կրթության բնագավառին,</w:t>
      </w:r>
      <w:r w:rsidRPr="00FA4D1E">
        <w:rPr>
          <w:rFonts w:ascii="GHEA Grapalat" w:hAnsi="GHEA Grapalat"/>
          <w:sz w:val="20"/>
          <w:szCs w:val="20"/>
          <w:lang w:val="hy-AM"/>
        </w:rPr>
        <w:t xml:space="preserve"> </w:t>
      </w:r>
      <w:r w:rsidR="00970375" w:rsidRPr="00FA4D1E">
        <w:rPr>
          <w:rFonts w:ascii="GHEA Grapalat" w:hAnsi="GHEA Grapalat"/>
          <w:sz w:val="20"/>
          <w:szCs w:val="20"/>
          <w:lang w:val="hy-AM"/>
        </w:rPr>
        <w:t>(</w:t>
      </w:r>
      <w:r w:rsidRPr="00FA4D1E">
        <w:rPr>
          <w:rFonts w:ascii="GHEA Grapalat" w:hAnsi="GHEA Grapalat" w:cs="Arial"/>
          <w:sz w:val="20"/>
          <w:szCs w:val="20"/>
          <w:lang w:val="hy-AM"/>
        </w:rPr>
        <w:t xml:space="preserve"> </w:t>
      </w:r>
      <w:r w:rsidRPr="00FA4D1E">
        <w:rPr>
          <w:rFonts w:ascii="GHEA Grapalat" w:hAnsi="GHEA Grapalat"/>
          <w:color w:val="000000"/>
          <w:sz w:val="20"/>
          <w:szCs w:val="20"/>
          <w:shd w:val="clear" w:color="auto" w:fill="FFFFFF"/>
          <w:lang w:val="hy-AM"/>
        </w:rPr>
        <w:t>Հայաստանի Հանրապետության Սահմանադրությունը, «Կրթության մասին», «Հանրակրթության մասին», «Նախադպրոցական կրթության մասի», «Լեզվի մասին», «Երեխայի իրավունքների մասին», «Պետական ոչ առևտրային կազմակերպությունների մասին», «Լիցենզավորման մասին», «Տեսչական մարմինների մասին», «Տեղական ինքնակառավարման մասին», «Հայաստանի Հանրապետությունում ստուգումների կազմակերպման և անցկացման մասին» օրենքները, Հայաստանի Հանրապետության աշխատանքային օրենսգիրքը, «Նախադպրոցական ուսումնական հաստատության օրինակելի կանոնադրությունը», Նախադպրոցական կրթության պետական կրթական չափորոշիչը, կրթության պետական կառավարման լիազորված մարմնի համապատասխան նորմատիվ իրավական ակտերը.</w:t>
      </w:r>
      <w:r w:rsidR="00565CDB" w:rsidRPr="00FA4D1E">
        <w:rPr>
          <w:rFonts w:ascii="GHEA Grapalat" w:hAnsi="GHEA Grapalat" w:cs="Arial"/>
          <w:sz w:val="20"/>
          <w:szCs w:val="20"/>
          <w:lang w:val="hy-AM"/>
        </w:rPr>
        <w:t xml:space="preserve"> </w:t>
      </w:r>
      <w:r w:rsidR="00970375" w:rsidRPr="00FA4D1E">
        <w:rPr>
          <w:rFonts w:ascii="GHEA Grapalat" w:hAnsi="GHEA Grapalat" w:cs="Arial"/>
          <w:sz w:val="20"/>
          <w:szCs w:val="20"/>
          <w:lang w:val="hy-AM"/>
        </w:rPr>
        <w:t xml:space="preserve">) </w:t>
      </w:r>
      <w:r w:rsidR="00565CDB" w:rsidRPr="00FA4D1E">
        <w:rPr>
          <w:rFonts w:ascii="GHEA Grapalat" w:hAnsi="GHEA Grapalat"/>
          <w:sz w:val="20"/>
          <w:szCs w:val="20"/>
          <w:lang w:val="hy-AM"/>
        </w:rPr>
        <w:t>,</w:t>
      </w:r>
    </w:p>
    <w:p w:rsidR="00FA4D1E" w:rsidRPr="00FA4D1E" w:rsidRDefault="00FA4D1E" w:rsidP="00565CDB">
      <w:pPr>
        <w:spacing w:line="360" w:lineRule="auto"/>
        <w:ind w:left="-540" w:right="-810"/>
        <w:jc w:val="both"/>
        <w:rPr>
          <w:rFonts w:ascii="GHEA Grapalat" w:hAnsi="GHEA Grapalat"/>
          <w:sz w:val="20"/>
          <w:szCs w:val="20"/>
          <w:lang w:val="hy-AM"/>
        </w:rPr>
      </w:pPr>
      <w:r w:rsidRPr="00FA4D1E">
        <w:rPr>
          <w:rFonts w:ascii="GHEA Grapalat" w:hAnsi="GHEA Grapalat"/>
          <w:b/>
          <w:sz w:val="20"/>
          <w:szCs w:val="20"/>
          <w:lang w:val="hy-AM"/>
        </w:rPr>
        <w:t>ե</w:t>
      </w:r>
      <w:r w:rsidRPr="00FA4D1E">
        <w:rPr>
          <w:rFonts w:ascii="GHEA Grapalat" w:hAnsi="GHEA Grapalat"/>
          <w:b/>
          <w:iCs/>
          <w:sz w:val="20"/>
          <w:szCs w:val="20"/>
          <w:lang w:val="hy-AM"/>
        </w:rPr>
        <w:t>)</w:t>
      </w:r>
      <w:r w:rsidRPr="00FA4D1E">
        <w:rPr>
          <w:rFonts w:ascii="GHEA Grapalat" w:hAnsi="GHEA Grapalat"/>
          <w:b/>
          <w:sz w:val="20"/>
          <w:szCs w:val="20"/>
          <w:lang w:val="hy-AM"/>
        </w:rPr>
        <w:t xml:space="preserve"> </w:t>
      </w:r>
      <w:r w:rsidRPr="00FA4D1E">
        <w:rPr>
          <w:rFonts w:ascii="GHEA Grapalat" w:hAnsi="GHEA Grapalat"/>
          <w:color w:val="000000"/>
          <w:sz w:val="20"/>
          <w:szCs w:val="20"/>
          <w:shd w:val="clear" w:color="auto" w:fill="FFFFFF"/>
          <w:lang w:val="hy-AM"/>
        </w:rPr>
        <w:t>մանկավարժության, հոգեբանության, ֆիզիոլոգիայի, հիգիենայի հիմունքները, ուսումնամեթոդական փաստաթղթերի վարման սկզբունքներին:</w:t>
      </w:r>
    </w:p>
    <w:p w:rsidR="00970375" w:rsidRPr="00970375" w:rsidRDefault="00970375" w:rsidP="00FA4D1E">
      <w:pPr>
        <w:pStyle w:val="a7"/>
        <w:shd w:val="clear" w:color="auto" w:fill="FFFFFF"/>
        <w:spacing w:before="0" w:beforeAutospacing="0" w:after="0" w:afterAutospacing="0" w:line="360" w:lineRule="auto"/>
        <w:ind w:right="-900"/>
        <w:rPr>
          <w:rFonts w:ascii="GHEA Grapalat" w:hAnsi="GHEA Grapalat"/>
          <w:color w:val="000000"/>
          <w:sz w:val="22"/>
          <w:szCs w:val="22"/>
          <w:lang w:val="hy-AM"/>
        </w:rPr>
      </w:pPr>
    </w:p>
    <w:p w:rsidR="00970375" w:rsidRDefault="00970375" w:rsidP="00970375">
      <w:pPr>
        <w:pStyle w:val="a7"/>
        <w:shd w:val="clear" w:color="auto" w:fill="FFFFFF"/>
        <w:spacing w:before="0" w:beforeAutospacing="0" w:after="0" w:afterAutospacing="0"/>
        <w:ind w:firstLine="375"/>
        <w:rPr>
          <w:rFonts w:ascii="GHEA Grapalat" w:hAnsi="GHEA Grapalat"/>
          <w:b/>
          <w:color w:val="000000"/>
          <w:sz w:val="22"/>
          <w:szCs w:val="22"/>
          <w:lang w:val="hy-AM"/>
        </w:rPr>
      </w:pPr>
      <w:r w:rsidRPr="00970375">
        <w:rPr>
          <w:rFonts w:ascii="GHEA Grapalat" w:hAnsi="GHEA Grapalat"/>
          <w:b/>
          <w:color w:val="000000"/>
          <w:sz w:val="22"/>
          <w:szCs w:val="22"/>
          <w:lang w:val="hy-AM"/>
        </w:rPr>
        <w:t xml:space="preserve"> </w:t>
      </w:r>
      <w:r w:rsidR="00C01E79">
        <w:rPr>
          <w:rFonts w:ascii="GHEA Grapalat" w:hAnsi="GHEA Grapalat"/>
          <w:b/>
          <w:color w:val="000000"/>
          <w:sz w:val="22"/>
          <w:szCs w:val="22"/>
          <w:lang w:val="hy-AM"/>
        </w:rPr>
        <w:t>3</w:t>
      </w:r>
      <w:r w:rsidR="00C01E79">
        <w:rPr>
          <w:rFonts w:ascii="Cambria Math" w:hAnsi="Cambria Math"/>
          <w:b/>
          <w:color w:val="000000"/>
          <w:sz w:val="22"/>
          <w:szCs w:val="22"/>
          <w:lang w:val="hy-AM"/>
        </w:rPr>
        <w:t xml:space="preserve">․ </w:t>
      </w:r>
      <w:r w:rsidRPr="00970375">
        <w:rPr>
          <w:rFonts w:ascii="GHEA Grapalat" w:hAnsi="GHEA Grapalat"/>
          <w:b/>
          <w:color w:val="000000"/>
          <w:sz w:val="22"/>
          <w:szCs w:val="22"/>
          <w:lang w:val="hy-AM"/>
        </w:rPr>
        <w:t>Մրցույթին մասնակցելու իրավունք չունի այն անձը, ով`</w:t>
      </w:r>
    </w:p>
    <w:p w:rsidR="00970375" w:rsidRPr="00970375" w:rsidRDefault="00970375" w:rsidP="00970375">
      <w:pPr>
        <w:pStyle w:val="a7"/>
        <w:shd w:val="clear" w:color="auto" w:fill="FFFFFF"/>
        <w:spacing w:before="0" w:beforeAutospacing="0" w:after="0" w:afterAutospacing="0"/>
        <w:ind w:firstLine="375"/>
        <w:rPr>
          <w:rFonts w:ascii="GHEA Grapalat" w:hAnsi="GHEA Grapalat"/>
          <w:b/>
          <w:color w:val="000000"/>
          <w:sz w:val="22"/>
          <w:szCs w:val="22"/>
          <w:lang w:val="hy-AM"/>
        </w:rPr>
      </w:pPr>
    </w:p>
    <w:p w:rsidR="002711BD" w:rsidRPr="002711BD"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2711BD">
        <w:rPr>
          <w:rFonts w:ascii="GHEA Grapalat" w:hAnsi="GHEA Grapalat"/>
          <w:color w:val="000000"/>
          <w:sz w:val="20"/>
          <w:szCs w:val="20"/>
          <w:lang w:val="hy-AM"/>
        </w:rPr>
        <w:t>1) դատական կարգով ճանաչվել է անգործունակ կամ սահմանափակ գործունակ.</w:t>
      </w:r>
    </w:p>
    <w:p w:rsidR="002711BD" w:rsidRPr="002711BD"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2711BD">
        <w:rPr>
          <w:rFonts w:ascii="GHEA Grapalat" w:hAnsi="GHEA Grapalat"/>
          <w:color w:val="000000"/>
          <w:sz w:val="20"/>
          <w:szCs w:val="20"/>
          <w:lang w:val="hy-AM"/>
        </w:rPr>
        <w:t>2) դատական կարգով զրկվել է մանկավարժական գործունեությամբ զբաղվելու իրավունքից.</w:t>
      </w:r>
    </w:p>
    <w:p w:rsidR="002711BD" w:rsidRPr="002711BD"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2711BD">
        <w:rPr>
          <w:rFonts w:ascii="GHEA Grapalat" w:hAnsi="GHEA Grapalat"/>
          <w:color w:val="000000"/>
          <w:sz w:val="20"/>
          <w:szCs w:val="20"/>
          <w:lang w:val="hy-AM"/>
        </w:rPr>
        <w:t>3) տառապում է ՀՀ կառավարության կողմից հաստատված այնպիսի հիվանդությամբ, որը կարող է խոչընդոտել մանկավարժական գործունեության իրականացմանը.</w:t>
      </w:r>
    </w:p>
    <w:p w:rsidR="002711BD" w:rsidRPr="002711BD"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2711BD">
        <w:rPr>
          <w:rFonts w:ascii="GHEA Grapalat" w:hAnsi="GHEA Grapalat"/>
          <w:color w:val="000000"/>
          <w:sz w:val="20"/>
          <w:szCs w:val="20"/>
          <w:lang w:val="hy-AM"/>
        </w:rPr>
        <w:t>4) դատապարտվել է հանցագործության համար, և դատվածությունը սահմանված կարգով հանված կամ մարված չէ, բացառությամբ այն դեպքերի, երբ դատապարտվել է ոչ դիտավորյալ հանցագործություն կատարելու համար:</w:t>
      </w:r>
    </w:p>
    <w:p w:rsidR="00565CDB" w:rsidRPr="002711BD" w:rsidRDefault="00565CDB" w:rsidP="002711BD">
      <w:pPr>
        <w:spacing w:line="360" w:lineRule="auto"/>
        <w:ind w:left="-567" w:right="-846"/>
        <w:rPr>
          <w:rFonts w:ascii="GHEA Grapalat" w:hAnsi="GHEA Grapalat"/>
          <w:sz w:val="22"/>
          <w:szCs w:val="22"/>
          <w:lang w:val="hy-AM"/>
        </w:rPr>
      </w:pPr>
    </w:p>
    <w:p w:rsidR="00565CDB" w:rsidRPr="002711BD" w:rsidRDefault="00C01E79" w:rsidP="00565CDB">
      <w:pPr>
        <w:spacing w:line="360" w:lineRule="auto"/>
        <w:ind w:left="-540" w:right="-810"/>
        <w:jc w:val="both"/>
        <w:rPr>
          <w:rFonts w:ascii="GHEA Grapalat" w:hAnsi="GHEA Grapalat" w:cs="Sylfaen"/>
          <w:b/>
          <w:sz w:val="22"/>
          <w:szCs w:val="22"/>
          <w:lang w:val="hy-AM"/>
        </w:rPr>
      </w:pPr>
      <w:r>
        <w:rPr>
          <w:rFonts w:ascii="GHEA Grapalat" w:hAnsi="GHEA Grapalat" w:cs="Sylfaen"/>
          <w:b/>
          <w:sz w:val="22"/>
          <w:szCs w:val="22"/>
          <w:lang w:val="hy-AM"/>
        </w:rPr>
        <w:t>4</w:t>
      </w:r>
      <w:r>
        <w:rPr>
          <w:rFonts w:ascii="Cambria Math" w:hAnsi="Cambria Math" w:cs="Sylfaen"/>
          <w:b/>
          <w:sz w:val="22"/>
          <w:szCs w:val="22"/>
          <w:lang w:val="hy-AM"/>
        </w:rPr>
        <w:t xml:space="preserve">․ </w:t>
      </w:r>
      <w:r w:rsidR="00565CDB" w:rsidRPr="002711BD">
        <w:rPr>
          <w:rFonts w:ascii="GHEA Grapalat" w:hAnsi="GHEA Grapalat" w:cs="Sylfaen"/>
          <w:b/>
          <w:sz w:val="22"/>
          <w:szCs w:val="22"/>
          <w:lang w:val="hy-AM"/>
        </w:rPr>
        <w:t xml:space="preserve">Դիմող ՀՀ քաղաքացիները մրցույթին մասնակցելու համար պետք է </w:t>
      </w:r>
      <w:r w:rsidR="002711BD" w:rsidRPr="002711BD">
        <w:rPr>
          <w:rFonts w:ascii="GHEA Grapalat" w:hAnsi="GHEA Grapalat" w:cs="Sylfaen"/>
          <w:b/>
          <w:sz w:val="22"/>
          <w:szCs w:val="22"/>
          <w:lang w:val="hy-AM"/>
        </w:rPr>
        <w:t>«Ծաղկահովիտ բնակավայրի մանկապարտեզ</w:t>
      </w:r>
      <w:r w:rsidR="002711BD">
        <w:rPr>
          <w:rFonts w:ascii="GHEA Grapalat" w:hAnsi="GHEA Grapalat" w:cs="Sylfaen"/>
          <w:b/>
          <w:sz w:val="22"/>
          <w:szCs w:val="22"/>
          <w:lang w:val="hy-AM"/>
        </w:rPr>
        <w:t xml:space="preserve"> </w:t>
      </w:r>
      <w:r w:rsidR="002711BD" w:rsidRPr="002711BD">
        <w:rPr>
          <w:rFonts w:ascii="GHEA Grapalat" w:hAnsi="GHEA Grapalat" w:cs="Sylfaen"/>
          <w:b/>
          <w:sz w:val="22"/>
          <w:szCs w:val="22"/>
          <w:lang w:val="hy-AM"/>
        </w:rPr>
        <w:t xml:space="preserve">» </w:t>
      </w:r>
      <w:r w:rsidR="002711BD">
        <w:rPr>
          <w:rFonts w:ascii="GHEA Grapalat" w:hAnsi="GHEA Grapalat" w:cs="Sylfaen"/>
          <w:b/>
          <w:sz w:val="22"/>
          <w:szCs w:val="22"/>
          <w:lang w:val="hy-AM"/>
        </w:rPr>
        <w:t xml:space="preserve">ՀՈԱԿ </w:t>
      </w:r>
      <w:r w:rsidR="00565CDB" w:rsidRPr="002711BD">
        <w:rPr>
          <w:rFonts w:ascii="GHEA Grapalat" w:hAnsi="GHEA Grapalat" w:cs="Sylfaen"/>
          <w:b/>
          <w:sz w:val="22"/>
          <w:szCs w:val="22"/>
          <w:lang w:val="hy-AM"/>
        </w:rPr>
        <w:t xml:space="preserve">  ներկայացնեն հետևյալ փաստաթղթերը.</w:t>
      </w:r>
    </w:p>
    <w:p w:rsidR="002711BD" w:rsidRPr="002711BD"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2711BD">
        <w:rPr>
          <w:rFonts w:ascii="GHEA Grapalat" w:hAnsi="GHEA Grapalat"/>
          <w:color w:val="000000"/>
          <w:sz w:val="20"/>
          <w:szCs w:val="20"/>
          <w:lang w:val="hy-AM"/>
        </w:rPr>
        <w:t>1) դիմում (Ձև 1).</w:t>
      </w:r>
    </w:p>
    <w:p w:rsidR="002711BD" w:rsidRPr="002711BD"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2711BD">
        <w:rPr>
          <w:rFonts w:ascii="GHEA Grapalat" w:hAnsi="GHEA Grapalat"/>
          <w:color w:val="000000"/>
          <w:sz w:val="20"/>
          <w:szCs w:val="20"/>
          <w:lang w:val="hy-AM"/>
        </w:rPr>
        <w:t>2) կրթության մասին փաստաթուղթ (դիպլոմ).</w:t>
      </w:r>
    </w:p>
    <w:p w:rsidR="002711BD" w:rsidRPr="002711BD"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2711BD">
        <w:rPr>
          <w:rFonts w:ascii="GHEA Grapalat" w:hAnsi="GHEA Grapalat"/>
          <w:color w:val="000000"/>
          <w:sz w:val="20"/>
          <w:szCs w:val="20"/>
          <w:lang w:val="hy-AM"/>
        </w:rPr>
        <w:t>3) անձը հաստատող փաստաթուղթ.</w:t>
      </w:r>
    </w:p>
    <w:p w:rsidR="002711BD" w:rsidRPr="002711BD"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2711BD">
        <w:rPr>
          <w:rFonts w:ascii="GHEA Grapalat" w:hAnsi="GHEA Grapalat"/>
          <w:color w:val="000000"/>
          <w:sz w:val="20"/>
          <w:szCs w:val="20"/>
          <w:lang w:val="hy-AM"/>
        </w:rPr>
        <w:t>4) աշխատանքային ստաժի վերաբերյալ տեղեկանք կամ աշխատանքային գրքույկ (առկայության դեպքում).</w:t>
      </w:r>
    </w:p>
    <w:p w:rsidR="002711BD" w:rsidRPr="002711BD"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2711BD">
        <w:rPr>
          <w:rFonts w:ascii="GHEA Grapalat" w:hAnsi="GHEA Grapalat"/>
          <w:color w:val="000000"/>
          <w:sz w:val="20"/>
          <w:szCs w:val="20"/>
          <w:lang w:val="hy-AM"/>
        </w:rPr>
        <w:t>5) ինքնակենսագրություն (Ձև 4).</w:t>
      </w:r>
    </w:p>
    <w:p w:rsidR="002711BD" w:rsidRPr="002711BD"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2711BD">
        <w:rPr>
          <w:rFonts w:ascii="GHEA Grapalat" w:hAnsi="GHEA Grapalat"/>
          <w:color w:val="000000"/>
          <w:sz w:val="20"/>
          <w:szCs w:val="20"/>
          <w:lang w:val="hy-AM"/>
        </w:rPr>
        <w:t>6) մեկ լուսանկար` 3x4 չափի.</w:t>
      </w:r>
    </w:p>
    <w:p w:rsidR="002711BD" w:rsidRPr="002711BD"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2711BD">
        <w:rPr>
          <w:rFonts w:ascii="GHEA Grapalat" w:hAnsi="GHEA Grapalat"/>
          <w:color w:val="000000"/>
          <w:sz w:val="20"/>
          <w:szCs w:val="20"/>
          <w:lang w:val="hy-AM"/>
        </w:rPr>
        <w:lastRenderedPageBreak/>
        <w:t>7) այլ պետությունների քաղաքացիները` Հայաստանի Հանրապետությունում աշխատելու իրավունքը հավաստող փաստաթուղթ.</w:t>
      </w:r>
    </w:p>
    <w:p w:rsidR="002711BD" w:rsidRPr="002711BD"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2711BD">
        <w:rPr>
          <w:rFonts w:ascii="GHEA Grapalat" w:hAnsi="GHEA Grapalat"/>
          <w:color w:val="000000"/>
          <w:sz w:val="20"/>
          <w:szCs w:val="20"/>
          <w:lang w:val="hy-AM"/>
        </w:rPr>
        <w:t>8) Հայաստանի Հանրապետության արական սեռի քաղաքացիները ներկայացնում են նաև զինվորական գրքույկ կամ զինվորական կցագրման վկայական.</w:t>
      </w:r>
    </w:p>
    <w:p w:rsidR="002711BD" w:rsidRPr="002711BD"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2711BD">
        <w:rPr>
          <w:rFonts w:ascii="GHEA Grapalat" w:hAnsi="GHEA Grapalat"/>
          <w:color w:val="000000"/>
          <w:sz w:val="20"/>
          <w:szCs w:val="20"/>
          <w:lang w:val="hy-AM"/>
        </w:rPr>
        <w:t>9) հրատարակված հոդվածների ցանկ կամ գիտական կոչումը հավաստող փաստաթղթեր (դրանց առկայության դեպքում):</w:t>
      </w:r>
    </w:p>
    <w:p w:rsidR="00C01E79" w:rsidRPr="00CA73F5" w:rsidRDefault="00C01E79" w:rsidP="00C01E79">
      <w:pPr>
        <w:shd w:val="clear" w:color="auto" w:fill="FFFFFF"/>
        <w:spacing w:line="360" w:lineRule="auto"/>
        <w:ind w:left="-567" w:right="-846"/>
        <w:jc w:val="both"/>
        <w:rPr>
          <w:rFonts w:ascii="GHEA Grapalat" w:hAnsi="GHEA Grapalat"/>
          <w:color w:val="000000"/>
          <w:sz w:val="20"/>
          <w:szCs w:val="20"/>
          <w:lang w:val="hy-AM"/>
        </w:rPr>
      </w:pPr>
      <w:r w:rsidRPr="00CA73F5">
        <w:rPr>
          <w:rFonts w:ascii="GHEA Grapalat" w:hAnsi="GHEA Grapalat"/>
          <w:b/>
          <w:color w:val="000000"/>
          <w:sz w:val="20"/>
          <w:szCs w:val="20"/>
          <w:lang w:val="hy-AM"/>
        </w:rPr>
        <w:t>5</w:t>
      </w:r>
      <w:r w:rsidRPr="00CA73F5">
        <w:rPr>
          <w:rFonts w:ascii="Cambria Math" w:hAnsi="Cambria Math" w:cs="Cambria Math"/>
          <w:color w:val="000000"/>
          <w:sz w:val="20"/>
          <w:szCs w:val="20"/>
          <w:lang w:val="hy-AM"/>
        </w:rPr>
        <w:t>․</w:t>
      </w:r>
      <w:r w:rsidRPr="00CA73F5">
        <w:rPr>
          <w:rFonts w:ascii="GHEA Grapalat" w:hAnsi="GHEA Grapalat"/>
          <w:color w:val="000000"/>
          <w:sz w:val="20"/>
          <w:szCs w:val="20"/>
          <w:lang w:val="hy-AM"/>
        </w:rPr>
        <w:t xml:space="preserve"> </w:t>
      </w:r>
      <w:r w:rsidRPr="00CA73F5">
        <w:rPr>
          <w:rFonts w:ascii="GHEA Grapalat" w:hAnsi="GHEA Grapalat" w:cs="Sylfaen"/>
          <w:sz w:val="20"/>
          <w:szCs w:val="20"/>
          <w:lang w:val="hy-AM"/>
        </w:rPr>
        <w:t>Թափուր պաշտոնի համար սահմանված</w:t>
      </w:r>
      <w:r w:rsidRPr="00CA73F5">
        <w:rPr>
          <w:rFonts w:ascii="GHEA Grapalat" w:hAnsi="GHEA Grapalat" w:cs="Sylfaen"/>
          <w:b/>
          <w:sz w:val="20"/>
          <w:szCs w:val="20"/>
          <w:lang w:val="hy-AM"/>
        </w:rPr>
        <w:t xml:space="preserve"> դրույքը – 0,75 </w:t>
      </w:r>
      <w:r w:rsidRPr="00CA73F5">
        <w:rPr>
          <w:rFonts w:ascii="GHEA Grapalat" w:hAnsi="GHEA Grapalat" w:cs="Sylfaen"/>
          <w:sz w:val="20"/>
          <w:szCs w:val="20"/>
          <w:lang w:val="hy-AM"/>
        </w:rPr>
        <w:t>պաշտոնային դրույքաչափը</w:t>
      </w:r>
      <w:r w:rsidRPr="00CA73F5">
        <w:rPr>
          <w:rFonts w:ascii="GHEA Grapalat" w:hAnsi="GHEA Grapalat" w:cs="Sylfaen"/>
          <w:b/>
          <w:sz w:val="20"/>
          <w:szCs w:val="20"/>
          <w:lang w:val="hy-AM"/>
        </w:rPr>
        <w:t xml:space="preserve">՝ </w:t>
      </w:r>
      <w:r w:rsidRPr="00CA73F5">
        <w:rPr>
          <w:rFonts w:ascii="GHEA Grapalat" w:hAnsi="GHEA Grapalat" w:cs="Sylfaen"/>
          <w:sz w:val="20"/>
          <w:szCs w:val="20"/>
          <w:lang w:val="hy-AM"/>
        </w:rPr>
        <w:t>( ներառյալ հարկերը և տուրքերը)</w:t>
      </w:r>
      <w:r w:rsidR="006147F1">
        <w:rPr>
          <w:rFonts w:ascii="GHEA Grapalat" w:hAnsi="GHEA Grapalat" w:cs="Sylfaen"/>
          <w:b/>
          <w:sz w:val="20"/>
          <w:szCs w:val="20"/>
          <w:lang w:val="hy-AM"/>
        </w:rPr>
        <w:t xml:space="preserve">  </w:t>
      </w:r>
      <w:r w:rsidR="006147F1" w:rsidRPr="006147F1">
        <w:rPr>
          <w:rFonts w:ascii="GHEA Grapalat" w:hAnsi="GHEA Grapalat" w:cs="Sylfaen"/>
          <w:b/>
          <w:sz w:val="20"/>
          <w:szCs w:val="20"/>
          <w:lang w:val="hy-AM"/>
        </w:rPr>
        <w:t>142</w:t>
      </w:r>
      <w:r w:rsidRPr="006147F1">
        <w:rPr>
          <w:rFonts w:ascii="Cambria Math" w:hAnsi="Cambria Math" w:cs="Cambria Math"/>
          <w:b/>
          <w:sz w:val="20"/>
          <w:szCs w:val="20"/>
          <w:lang w:val="hy-AM"/>
        </w:rPr>
        <w:t>․</w:t>
      </w:r>
      <w:r w:rsidR="006147F1" w:rsidRPr="006147F1">
        <w:rPr>
          <w:rFonts w:ascii="GHEA Grapalat" w:hAnsi="GHEA Grapalat" w:cs="Cambria Math"/>
          <w:b/>
          <w:sz w:val="20"/>
          <w:szCs w:val="20"/>
          <w:lang w:val="hy-AM"/>
        </w:rPr>
        <w:t>5</w:t>
      </w:r>
      <w:r w:rsidRPr="006147F1">
        <w:rPr>
          <w:rFonts w:ascii="GHEA Grapalat" w:hAnsi="GHEA Grapalat" w:cs="Sylfaen"/>
          <w:b/>
          <w:sz w:val="20"/>
          <w:szCs w:val="20"/>
          <w:lang w:val="hy-AM"/>
        </w:rPr>
        <w:t>00</w:t>
      </w:r>
      <w:r w:rsidRPr="00CA73F5">
        <w:rPr>
          <w:rFonts w:ascii="GHEA Grapalat" w:hAnsi="GHEA Grapalat" w:cs="Sylfaen"/>
          <w:b/>
          <w:sz w:val="20"/>
          <w:szCs w:val="20"/>
          <w:lang w:val="hy-AM"/>
        </w:rPr>
        <w:t xml:space="preserve"> </w:t>
      </w:r>
      <w:r w:rsidRPr="00CA73F5">
        <w:rPr>
          <w:rFonts w:ascii="GHEA Grapalat" w:hAnsi="GHEA Grapalat" w:cs="Sylfaen"/>
          <w:sz w:val="20"/>
          <w:szCs w:val="20"/>
          <w:lang w:val="hy-AM"/>
        </w:rPr>
        <w:t xml:space="preserve">/մեկ հարյուր </w:t>
      </w:r>
      <w:r w:rsidR="006147F1">
        <w:rPr>
          <w:rFonts w:ascii="GHEA Grapalat" w:hAnsi="GHEA Grapalat" w:cs="Sylfaen"/>
          <w:sz w:val="20"/>
          <w:szCs w:val="20"/>
          <w:lang w:val="hy-AM"/>
        </w:rPr>
        <w:t>քառասուներկու</w:t>
      </w:r>
      <w:r w:rsidRPr="00CA73F5">
        <w:rPr>
          <w:rFonts w:ascii="GHEA Grapalat" w:hAnsi="GHEA Grapalat" w:cs="Sylfaen"/>
          <w:sz w:val="20"/>
          <w:szCs w:val="20"/>
          <w:lang w:val="hy-AM"/>
        </w:rPr>
        <w:t xml:space="preserve"> հազար</w:t>
      </w:r>
      <w:r w:rsidR="006147F1">
        <w:rPr>
          <w:rFonts w:ascii="GHEA Grapalat" w:hAnsi="GHEA Grapalat" w:cs="Sylfaen"/>
          <w:sz w:val="20"/>
          <w:szCs w:val="20"/>
          <w:lang w:val="hy-AM"/>
        </w:rPr>
        <w:t xml:space="preserve"> հինգ հարյուր </w:t>
      </w:r>
      <w:r w:rsidRPr="00CA73F5">
        <w:rPr>
          <w:rFonts w:ascii="GHEA Grapalat" w:hAnsi="GHEA Grapalat" w:cs="Sylfaen"/>
          <w:sz w:val="20"/>
          <w:szCs w:val="20"/>
          <w:lang w:val="hy-AM"/>
        </w:rPr>
        <w:t>/</w:t>
      </w:r>
      <w:r w:rsidR="00287A61">
        <w:rPr>
          <w:rFonts w:ascii="GHEA Grapalat" w:hAnsi="GHEA Grapalat" w:cs="Sylfaen"/>
          <w:sz w:val="20"/>
          <w:szCs w:val="20"/>
          <w:lang w:val="hy-AM"/>
        </w:rPr>
        <w:t xml:space="preserve">  ՀՀ դրամ</w:t>
      </w:r>
    </w:p>
    <w:p w:rsidR="00C01E79" w:rsidRPr="00CA73F5" w:rsidRDefault="00C01E79" w:rsidP="00C01E79">
      <w:pPr>
        <w:spacing w:line="360" w:lineRule="auto"/>
        <w:ind w:right="-810"/>
        <w:jc w:val="both"/>
        <w:rPr>
          <w:rFonts w:ascii="GHEA Grapalat" w:hAnsi="GHEA Grapalat" w:cs="Sylfaen"/>
          <w:b/>
          <w:sz w:val="20"/>
          <w:szCs w:val="20"/>
          <w:lang w:val="hy-AM"/>
        </w:rPr>
      </w:pPr>
    </w:p>
    <w:p w:rsidR="00C01E79" w:rsidRPr="00CA73F5" w:rsidRDefault="00C01E79" w:rsidP="00C01E79">
      <w:pPr>
        <w:spacing w:line="360" w:lineRule="auto"/>
        <w:ind w:left="-540" w:right="-810"/>
        <w:jc w:val="both"/>
        <w:rPr>
          <w:rFonts w:ascii="GHEA Grapalat" w:hAnsi="GHEA Grapalat" w:cs="Sylfaen"/>
          <w:sz w:val="20"/>
          <w:szCs w:val="20"/>
          <w:lang w:val="hy-AM"/>
        </w:rPr>
      </w:pPr>
      <w:r w:rsidRPr="00CA73F5">
        <w:rPr>
          <w:rFonts w:ascii="GHEA Grapalat" w:hAnsi="GHEA Grapalat" w:cs="Sylfaen"/>
          <w:sz w:val="20"/>
          <w:szCs w:val="20"/>
          <w:lang w:val="hy-AM"/>
        </w:rPr>
        <w:t>Մրցույթը կկայանա</w:t>
      </w:r>
      <w:r w:rsidRPr="00CA73F5">
        <w:rPr>
          <w:rFonts w:ascii="GHEA Grapalat" w:hAnsi="GHEA Grapalat" w:cs="Sylfaen"/>
          <w:b/>
          <w:sz w:val="20"/>
          <w:szCs w:val="20"/>
          <w:lang w:val="hy-AM"/>
        </w:rPr>
        <w:t xml:space="preserve"> 202</w:t>
      </w:r>
      <w:r w:rsidR="00CE7C14" w:rsidRPr="00CE7C14">
        <w:rPr>
          <w:rFonts w:ascii="GHEA Grapalat" w:hAnsi="GHEA Grapalat" w:cs="Sylfaen"/>
          <w:b/>
          <w:sz w:val="20"/>
          <w:szCs w:val="20"/>
          <w:lang w:val="hy-AM"/>
        </w:rPr>
        <w:t>6</w:t>
      </w:r>
      <w:r w:rsidRPr="00CA73F5">
        <w:rPr>
          <w:rFonts w:ascii="GHEA Grapalat" w:hAnsi="GHEA Grapalat" w:cs="Sylfaen"/>
          <w:b/>
          <w:sz w:val="20"/>
          <w:szCs w:val="20"/>
          <w:lang w:val="hy-AM"/>
        </w:rPr>
        <w:t xml:space="preserve"> թվականի </w:t>
      </w:r>
      <w:r w:rsidR="006147F1">
        <w:rPr>
          <w:rFonts w:ascii="GHEA Grapalat" w:hAnsi="GHEA Grapalat" w:cs="Sylfaen"/>
          <w:b/>
          <w:sz w:val="20"/>
          <w:szCs w:val="20"/>
          <w:lang w:val="hy-AM"/>
        </w:rPr>
        <w:t>հունիսի 23</w:t>
      </w:r>
      <w:r w:rsidR="00012373">
        <w:rPr>
          <w:rFonts w:ascii="GHEA Grapalat" w:hAnsi="GHEA Grapalat" w:cs="Sylfaen"/>
          <w:b/>
          <w:sz w:val="20"/>
          <w:szCs w:val="20"/>
          <w:lang w:val="hy-AM"/>
        </w:rPr>
        <w:t xml:space="preserve">-ին, ժամը </w:t>
      </w:r>
      <w:r w:rsidR="002A5D82">
        <w:rPr>
          <w:rFonts w:ascii="GHEA Grapalat" w:hAnsi="GHEA Grapalat" w:cs="Sylfaen"/>
          <w:b/>
          <w:sz w:val="20"/>
          <w:szCs w:val="20"/>
          <w:lang w:val="hy-AM"/>
        </w:rPr>
        <w:t>1</w:t>
      </w:r>
      <w:r w:rsidR="00CE7C14">
        <w:rPr>
          <w:rFonts w:ascii="GHEA Grapalat" w:hAnsi="GHEA Grapalat" w:cs="Sylfaen"/>
          <w:b/>
          <w:sz w:val="20"/>
          <w:szCs w:val="20"/>
          <w:lang w:val="hy-AM"/>
        </w:rPr>
        <w:t>0</w:t>
      </w:r>
      <w:r w:rsidRPr="00CA73F5">
        <w:rPr>
          <w:rFonts w:ascii="GHEA Grapalat" w:hAnsi="GHEA Grapalat" w:cs="Sylfaen"/>
          <w:b/>
          <w:sz w:val="20"/>
          <w:szCs w:val="20"/>
          <w:lang w:val="hy-AM"/>
        </w:rPr>
        <w:t>:</w:t>
      </w:r>
      <w:r w:rsidR="00CE7C14">
        <w:rPr>
          <w:rFonts w:ascii="GHEA Grapalat" w:hAnsi="GHEA Grapalat" w:cs="Sylfaen"/>
          <w:b/>
          <w:sz w:val="20"/>
          <w:szCs w:val="20"/>
          <w:lang w:val="hy-AM"/>
        </w:rPr>
        <w:t>0</w:t>
      </w:r>
      <w:r w:rsidRPr="00CA73F5">
        <w:rPr>
          <w:rFonts w:ascii="GHEA Grapalat" w:hAnsi="GHEA Grapalat" w:cs="Sylfaen"/>
          <w:b/>
          <w:sz w:val="20"/>
          <w:szCs w:val="20"/>
          <w:lang w:val="hy-AM"/>
        </w:rPr>
        <w:t xml:space="preserve">0-ին, </w:t>
      </w:r>
      <w:r w:rsidRPr="00CA73F5">
        <w:rPr>
          <w:rFonts w:ascii="GHEA Grapalat" w:hAnsi="GHEA Grapalat" w:cs="Sylfaen"/>
          <w:sz w:val="20"/>
          <w:szCs w:val="20"/>
          <w:lang w:val="hy-AM"/>
        </w:rPr>
        <w:t>«Ծաղկահովիտ բնա</w:t>
      </w:r>
      <w:r w:rsidR="00CE7C14">
        <w:rPr>
          <w:rFonts w:ascii="GHEA Grapalat" w:hAnsi="GHEA Grapalat" w:cs="Sylfaen"/>
          <w:sz w:val="20"/>
          <w:szCs w:val="20"/>
          <w:lang w:val="hy-AM"/>
        </w:rPr>
        <w:t>կավայրի մանկապարտեզ » ՀՈԱԿ –ում,</w:t>
      </w:r>
      <w:r w:rsidRPr="00CA73F5">
        <w:rPr>
          <w:rFonts w:ascii="GHEA Grapalat" w:hAnsi="GHEA Grapalat" w:cs="Sylfaen"/>
          <w:sz w:val="20"/>
          <w:szCs w:val="20"/>
          <w:lang w:val="hy-AM"/>
        </w:rPr>
        <w:t xml:space="preserve"> հասցեն՝ գ</w:t>
      </w:r>
      <w:r w:rsidRPr="00CA73F5">
        <w:rPr>
          <w:rFonts w:ascii="Cambria Math" w:hAnsi="Cambria Math" w:cs="Cambria Math"/>
          <w:sz w:val="20"/>
          <w:szCs w:val="20"/>
          <w:lang w:val="hy-AM"/>
        </w:rPr>
        <w:t>․</w:t>
      </w:r>
      <w:r w:rsidRPr="00CA73F5">
        <w:rPr>
          <w:rFonts w:ascii="GHEA Grapalat" w:hAnsi="GHEA Grapalat" w:cs="GHEA Grapalat"/>
          <w:sz w:val="20"/>
          <w:szCs w:val="20"/>
          <w:lang w:val="hy-AM"/>
        </w:rPr>
        <w:t>Ծաղկահովիտ Շիրակացի փողոց շ</w:t>
      </w:r>
      <w:r w:rsidRPr="00CA73F5">
        <w:rPr>
          <w:rFonts w:ascii="Cambria Math" w:hAnsi="Cambria Math" w:cs="Cambria Math"/>
          <w:sz w:val="20"/>
          <w:szCs w:val="20"/>
          <w:lang w:val="hy-AM"/>
        </w:rPr>
        <w:t>․</w:t>
      </w:r>
      <w:r w:rsidRPr="00CA73F5">
        <w:rPr>
          <w:rFonts w:ascii="GHEA Grapalat" w:hAnsi="GHEA Grapalat" w:cs="GHEA Grapalat"/>
          <w:sz w:val="20"/>
          <w:szCs w:val="20"/>
          <w:lang w:val="hy-AM"/>
        </w:rPr>
        <w:t xml:space="preserve"> 12</w:t>
      </w:r>
      <w:r w:rsidR="00CE7C14">
        <w:rPr>
          <w:rFonts w:ascii="GHEA Grapalat" w:hAnsi="GHEA Grapalat" w:cs="GHEA Grapalat"/>
          <w:sz w:val="20"/>
          <w:szCs w:val="20"/>
          <w:lang w:val="hy-AM"/>
        </w:rPr>
        <w:t>/1</w:t>
      </w:r>
    </w:p>
    <w:p w:rsidR="00C01E79" w:rsidRPr="00621B1A" w:rsidRDefault="00C01E79" w:rsidP="00C01E79">
      <w:pPr>
        <w:spacing w:line="360" w:lineRule="auto"/>
        <w:ind w:left="-540" w:right="-810"/>
        <w:jc w:val="both"/>
        <w:rPr>
          <w:rFonts w:ascii="GHEA Grapalat" w:hAnsi="GHEA Grapalat"/>
          <w:sz w:val="20"/>
          <w:szCs w:val="20"/>
          <w:lang w:val="hy-AM"/>
        </w:rPr>
      </w:pPr>
      <w:r w:rsidRPr="00CA73F5">
        <w:rPr>
          <w:rFonts w:ascii="GHEA Grapalat" w:hAnsi="GHEA Grapalat" w:cs="Sylfaen"/>
          <w:sz w:val="20"/>
          <w:szCs w:val="20"/>
          <w:lang w:val="hy-AM"/>
        </w:rPr>
        <w:t>Դիմումների ընդունման վերջին ժամկետը</w:t>
      </w:r>
      <w:r w:rsidRPr="00CA73F5">
        <w:rPr>
          <w:rFonts w:ascii="GHEA Grapalat" w:hAnsi="GHEA Grapalat" w:cs="Sylfaen"/>
          <w:b/>
          <w:sz w:val="20"/>
          <w:szCs w:val="20"/>
          <w:lang w:val="hy-AM"/>
        </w:rPr>
        <w:t xml:space="preserve"> 202</w:t>
      </w:r>
      <w:r w:rsidR="00CE7C14">
        <w:rPr>
          <w:rFonts w:ascii="GHEA Grapalat" w:hAnsi="GHEA Grapalat" w:cs="Sylfaen"/>
          <w:b/>
          <w:sz w:val="20"/>
          <w:szCs w:val="20"/>
          <w:lang w:val="hy-AM"/>
        </w:rPr>
        <w:t>6</w:t>
      </w:r>
      <w:r w:rsidRPr="00CA73F5">
        <w:rPr>
          <w:rFonts w:ascii="GHEA Grapalat" w:hAnsi="GHEA Grapalat" w:cs="Sylfaen"/>
          <w:b/>
          <w:sz w:val="20"/>
          <w:szCs w:val="20"/>
          <w:lang w:val="hy-AM"/>
        </w:rPr>
        <w:t xml:space="preserve"> թվականի </w:t>
      </w:r>
      <w:r w:rsidR="006147F1">
        <w:rPr>
          <w:rFonts w:ascii="GHEA Grapalat" w:hAnsi="GHEA Grapalat" w:cs="Sylfaen"/>
          <w:b/>
          <w:sz w:val="20"/>
          <w:szCs w:val="20"/>
          <w:lang w:val="hy-AM"/>
        </w:rPr>
        <w:t>հունիսի 15</w:t>
      </w:r>
      <w:bookmarkStart w:id="0" w:name="_GoBack"/>
      <w:bookmarkEnd w:id="0"/>
      <w:r w:rsidRPr="00CA73F5">
        <w:rPr>
          <w:rFonts w:ascii="GHEA Grapalat" w:hAnsi="GHEA Grapalat"/>
          <w:b/>
          <w:sz w:val="20"/>
          <w:szCs w:val="20"/>
          <w:lang w:val="hy-AM"/>
        </w:rPr>
        <w:t>-</w:t>
      </w:r>
      <w:r w:rsidRPr="00CA73F5">
        <w:rPr>
          <w:rFonts w:ascii="GHEA Grapalat" w:hAnsi="GHEA Grapalat" w:cs="Sylfaen"/>
          <w:b/>
          <w:sz w:val="20"/>
          <w:szCs w:val="20"/>
          <w:lang w:val="hy-AM"/>
        </w:rPr>
        <w:t>ն</w:t>
      </w:r>
      <w:r w:rsidRPr="00CA73F5">
        <w:rPr>
          <w:rFonts w:ascii="GHEA Grapalat" w:hAnsi="GHEA Grapalat"/>
          <w:b/>
          <w:sz w:val="20"/>
          <w:szCs w:val="20"/>
          <w:lang w:val="hy-AM"/>
        </w:rPr>
        <w:t xml:space="preserve"> </w:t>
      </w:r>
      <w:r w:rsidRPr="00CA73F5">
        <w:rPr>
          <w:rFonts w:ascii="GHEA Grapalat" w:hAnsi="GHEA Grapalat" w:cs="Sylfaen"/>
          <w:b/>
          <w:sz w:val="20"/>
          <w:szCs w:val="20"/>
          <w:lang w:val="hy-AM"/>
        </w:rPr>
        <w:t xml:space="preserve">է, </w:t>
      </w:r>
      <w:r w:rsidRPr="00CA73F5">
        <w:rPr>
          <w:rFonts w:ascii="GHEA Grapalat" w:hAnsi="GHEA Grapalat" w:cs="Sylfaen"/>
          <w:sz w:val="20"/>
          <w:szCs w:val="20"/>
          <w:lang w:val="hy-AM"/>
        </w:rPr>
        <w:t>ամեն օր ժամը 9։00-1</w:t>
      </w:r>
      <w:r w:rsidR="009050E7" w:rsidRPr="00CA73F5">
        <w:rPr>
          <w:rFonts w:ascii="GHEA Grapalat" w:hAnsi="GHEA Grapalat" w:cs="Sylfaen"/>
          <w:sz w:val="20"/>
          <w:szCs w:val="20"/>
          <w:lang w:val="hy-AM"/>
        </w:rPr>
        <w:t>7</w:t>
      </w:r>
      <w:r w:rsidRPr="00CA73F5">
        <w:rPr>
          <w:rFonts w:ascii="GHEA Grapalat" w:hAnsi="GHEA Grapalat" w:cs="Sylfaen"/>
          <w:sz w:val="20"/>
          <w:szCs w:val="20"/>
          <w:lang w:val="hy-AM"/>
        </w:rPr>
        <w:t>։00, բացի շաբաթ և կիրակի օրերից ։</w:t>
      </w:r>
      <w:r w:rsidRPr="00CA73F5">
        <w:rPr>
          <w:rFonts w:ascii="GHEA Grapalat" w:hAnsi="GHEA Grapalat" w:cs="Sylfaen"/>
          <w:b/>
          <w:sz w:val="20"/>
          <w:szCs w:val="20"/>
          <w:lang w:val="hy-AM"/>
        </w:rPr>
        <w:t xml:space="preserve"> </w:t>
      </w:r>
      <w:r w:rsidRPr="00621B1A">
        <w:rPr>
          <w:rFonts w:ascii="GHEA Grapalat" w:hAnsi="GHEA Grapalat" w:cs="Sylfaen"/>
          <w:sz w:val="20"/>
          <w:szCs w:val="20"/>
          <w:lang w:val="hy-AM"/>
        </w:rPr>
        <w:t>Մրցույթն անցկացվելու է երկու փուլով՝</w:t>
      </w:r>
      <w:r w:rsidRPr="00621B1A">
        <w:rPr>
          <w:rFonts w:ascii="GHEA Grapalat" w:hAnsi="GHEA Grapalat" w:cs="Sylfaen"/>
          <w:b/>
          <w:sz w:val="20"/>
          <w:szCs w:val="20"/>
          <w:lang w:val="hy-AM"/>
        </w:rPr>
        <w:t xml:space="preserve"> թեստավորման և հարցազրույցի։ Հարցաշար</w:t>
      </w:r>
      <w:r w:rsidR="00621B1A" w:rsidRPr="00621B1A">
        <w:rPr>
          <w:rFonts w:ascii="GHEA Grapalat" w:hAnsi="GHEA Grapalat" w:cs="Sylfaen"/>
          <w:b/>
          <w:sz w:val="20"/>
          <w:szCs w:val="20"/>
          <w:lang w:val="hy-AM"/>
        </w:rPr>
        <w:t>ը հաստատված է ՀՀ կրթության, գիտության,մշակույթի և սպորտի նախարարի 22</w:t>
      </w:r>
      <w:r w:rsidR="00621B1A" w:rsidRPr="00621B1A">
        <w:rPr>
          <w:rFonts w:ascii="Cambria Math" w:hAnsi="Cambria Math" w:cs="Cambria Math"/>
          <w:b/>
          <w:sz w:val="20"/>
          <w:szCs w:val="20"/>
          <w:lang w:val="hy-AM"/>
        </w:rPr>
        <w:t>․</w:t>
      </w:r>
      <w:r w:rsidR="00621B1A" w:rsidRPr="00621B1A">
        <w:rPr>
          <w:rFonts w:ascii="GHEA Grapalat" w:hAnsi="GHEA Grapalat" w:cs="Sylfaen"/>
          <w:b/>
          <w:sz w:val="20"/>
          <w:szCs w:val="20"/>
          <w:lang w:val="hy-AM"/>
        </w:rPr>
        <w:t>10</w:t>
      </w:r>
      <w:r w:rsidR="00621B1A" w:rsidRPr="00621B1A">
        <w:rPr>
          <w:rFonts w:ascii="Cambria Math" w:hAnsi="Cambria Math" w:cs="Cambria Math"/>
          <w:b/>
          <w:sz w:val="20"/>
          <w:szCs w:val="20"/>
          <w:lang w:val="hy-AM"/>
        </w:rPr>
        <w:t>․</w:t>
      </w:r>
      <w:r w:rsidR="00621B1A" w:rsidRPr="00621B1A">
        <w:rPr>
          <w:rFonts w:ascii="GHEA Grapalat" w:hAnsi="GHEA Grapalat" w:cs="Sylfaen"/>
          <w:b/>
          <w:sz w:val="20"/>
          <w:szCs w:val="20"/>
          <w:lang w:val="hy-AM"/>
        </w:rPr>
        <w:t xml:space="preserve">2024 </w:t>
      </w:r>
      <w:r w:rsidR="00621B1A">
        <w:rPr>
          <w:rFonts w:ascii="GHEA Grapalat" w:hAnsi="GHEA Grapalat" w:cs="GHEA Grapalat"/>
          <w:b/>
          <w:sz w:val="20"/>
          <w:szCs w:val="20"/>
          <w:lang w:val="hy-AM"/>
        </w:rPr>
        <w:t>թվա</w:t>
      </w:r>
      <w:r w:rsidR="00621B1A" w:rsidRPr="00621B1A">
        <w:rPr>
          <w:rFonts w:ascii="GHEA Grapalat" w:hAnsi="GHEA Grapalat" w:cs="GHEA Grapalat"/>
          <w:b/>
          <w:sz w:val="20"/>
          <w:szCs w:val="20"/>
          <w:lang w:val="hy-AM"/>
        </w:rPr>
        <w:t>կանի</w:t>
      </w:r>
      <w:r w:rsidR="00621B1A" w:rsidRPr="00621B1A">
        <w:rPr>
          <w:rFonts w:ascii="GHEA Grapalat" w:hAnsi="GHEA Grapalat" w:cs="Sylfaen"/>
          <w:b/>
          <w:sz w:val="20"/>
          <w:szCs w:val="20"/>
          <w:lang w:val="hy-AM"/>
        </w:rPr>
        <w:t xml:space="preserve">  N</w:t>
      </w:r>
      <w:r w:rsidR="00621B1A">
        <w:rPr>
          <w:rFonts w:ascii="GHEA Grapalat" w:hAnsi="GHEA Grapalat" w:cs="Sylfaen"/>
          <w:b/>
          <w:sz w:val="20"/>
          <w:szCs w:val="20"/>
          <w:lang w:val="hy-AM"/>
        </w:rPr>
        <w:t xml:space="preserve"> 1981-Ա/2 հրամանով</w:t>
      </w:r>
      <w:r w:rsidR="00B967F8">
        <w:rPr>
          <w:rFonts w:ascii="GHEA Grapalat" w:hAnsi="GHEA Grapalat" w:cs="Sylfaen"/>
          <w:b/>
          <w:sz w:val="20"/>
          <w:szCs w:val="20"/>
          <w:lang w:val="hy-AM"/>
        </w:rPr>
        <w:t>։</w:t>
      </w:r>
    </w:p>
    <w:p w:rsidR="00C01E79" w:rsidRPr="00621B1A" w:rsidRDefault="00C01E79" w:rsidP="00C01E79">
      <w:pPr>
        <w:spacing w:line="360" w:lineRule="auto"/>
        <w:ind w:left="-540" w:right="-810"/>
        <w:jc w:val="both"/>
        <w:rPr>
          <w:rFonts w:ascii="GHEA Grapalat" w:hAnsi="GHEA Grapalat" w:cs="Sylfaen"/>
          <w:iCs/>
          <w:sz w:val="20"/>
          <w:szCs w:val="20"/>
          <w:lang w:val="hy-AM"/>
        </w:rPr>
      </w:pPr>
      <w:r w:rsidRPr="00621B1A">
        <w:rPr>
          <w:rFonts w:ascii="GHEA Grapalat" w:hAnsi="GHEA Grapalat" w:cs="Sylfaen"/>
          <w:sz w:val="20"/>
          <w:szCs w:val="20"/>
          <w:lang w:val="hy-AM"/>
        </w:rPr>
        <w:t xml:space="preserve"> Այլ տեղեկությունների համար դիմել «Ծաղկահովիտ բնակավայրի մանկապարտեզ » ՀՈԱԿ  (հեռ.` 094 79-31-93) կամ համայնքապետարանի մշակույթի, սպորտի և երիտասարդության հարցերի, սոցիալական աջակցության բաժին   (հեռ. 094 16-68-66 ): </w:t>
      </w:r>
    </w:p>
    <w:p w:rsidR="00C01E79" w:rsidRPr="00621B1A" w:rsidRDefault="00C01E79" w:rsidP="00C01E79">
      <w:pPr>
        <w:spacing w:line="360" w:lineRule="auto"/>
        <w:ind w:left="-540" w:right="-810"/>
        <w:rPr>
          <w:rFonts w:ascii="GHEA Grapalat" w:hAnsi="GHEA Grapalat" w:cs="Sylfaen"/>
          <w:b/>
          <w:sz w:val="22"/>
          <w:szCs w:val="22"/>
          <w:lang w:val="hy-AM"/>
        </w:rPr>
      </w:pPr>
    </w:p>
    <w:p w:rsidR="002711BD" w:rsidRDefault="002711BD" w:rsidP="00C01E79">
      <w:pPr>
        <w:spacing w:line="360" w:lineRule="auto"/>
        <w:ind w:right="-810"/>
        <w:rPr>
          <w:rFonts w:ascii="GHEA Grapalat" w:hAnsi="GHEA Grapalat" w:cs="Sylfaen"/>
          <w:b/>
          <w:sz w:val="22"/>
          <w:szCs w:val="22"/>
          <w:lang w:val="hy-AM"/>
        </w:rPr>
      </w:pPr>
    </w:p>
    <w:p w:rsidR="00565CDB" w:rsidRDefault="002711BD" w:rsidP="002711BD">
      <w:pPr>
        <w:ind w:left="-540" w:right="-810"/>
        <w:rPr>
          <w:rFonts w:ascii="GHEA Grapalat" w:hAnsi="GHEA Grapalat" w:cs="Sylfaen"/>
          <w:b/>
          <w:lang w:val="hy-AM"/>
        </w:rPr>
      </w:pPr>
      <w:r>
        <w:rPr>
          <w:rFonts w:ascii="GHEA Grapalat" w:hAnsi="GHEA Grapalat" w:cs="Sylfaen"/>
          <w:b/>
          <w:sz w:val="22"/>
          <w:szCs w:val="22"/>
          <w:lang w:val="hy-AM"/>
        </w:rPr>
        <w:t xml:space="preserve">ԾԱՂԿԱՀՈՎԻՏ ՀԱՄԱՅՆՔԻ </w:t>
      </w:r>
      <w:r w:rsidRPr="00565CDB">
        <w:rPr>
          <w:rFonts w:ascii="GHEA Grapalat" w:hAnsi="GHEA Grapalat" w:cs="Sylfaen"/>
          <w:b/>
          <w:sz w:val="22"/>
          <w:szCs w:val="22"/>
          <w:lang w:val="hy-AM"/>
        </w:rPr>
        <w:t>«</w:t>
      </w:r>
      <w:r>
        <w:rPr>
          <w:rFonts w:ascii="GHEA Grapalat" w:hAnsi="GHEA Grapalat" w:cs="Sylfaen"/>
          <w:b/>
          <w:sz w:val="22"/>
          <w:szCs w:val="22"/>
          <w:lang w:val="hy-AM"/>
        </w:rPr>
        <w:t xml:space="preserve"> ԾԱՂԿԱՀՈՎԻՏ ԲՆԱԿԱՎԱՅՐԻ ՄԱՆԿԱՊԱՐՏԵԶ </w:t>
      </w:r>
      <w:r w:rsidRPr="00565CDB">
        <w:rPr>
          <w:rFonts w:ascii="GHEA Grapalat" w:hAnsi="GHEA Grapalat" w:cs="Sylfaen"/>
          <w:b/>
          <w:lang w:val="hy-AM"/>
        </w:rPr>
        <w:t>»</w:t>
      </w:r>
      <w:r w:rsidR="00C01E79">
        <w:rPr>
          <w:rFonts w:ascii="GHEA Grapalat" w:hAnsi="GHEA Grapalat" w:cs="Sylfaen"/>
          <w:b/>
          <w:lang w:val="hy-AM"/>
        </w:rPr>
        <w:t xml:space="preserve"> ՀՈԱԿ</w:t>
      </w:r>
    </w:p>
    <w:p w:rsidR="00565CDB" w:rsidRPr="002711BD" w:rsidRDefault="00565CDB" w:rsidP="00565CDB">
      <w:pPr>
        <w:rPr>
          <w:lang w:val="hy-AM"/>
        </w:rPr>
      </w:pPr>
    </w:p>
    <w:p w:rsidR="00565CDB" w:rsidRPr="002711BD" w:rsidRDefault="00565CDB" w:rsidP="00565CDB">
      <w:pPr>
        <w:rPr>
          <w:lang w:val="hy-AM"/>
        </w:rPr>
      </w:pPr>
    </w:p>
    <w:sectPr w:rsidR="00565CDB" w:rsidRPr="002711BD" w:rsidSect="005D2024">
      <w:pgSz w:w="12240" w:h="15840"/>
      <w:pgMar w:top="54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3D31E0"/>
    <w:multiLevelType w:val="hybridMultilevel"/>
    <w:tmpl w:val="45D45542"/>
    <w:lvl w:ilvl="0" w:tplc="4294A986">
      <w:start w:val="1"/>
      <w:numFmt w:val="decimal"/>
      <w:lvlText w:val="%1)"/>
      <w:lvlJc w:val="left"/>
      <w:pPr>
        <w:ind w:left="360" w:hanging="360"/>
      </w:pPr>
      <w:rPr>
        <w:b/>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9B3"/>
    <w:rsid w:val="00012373"/>
    <w:rsid w:val="000B11EB"/>
    <w:rsid w:val="000B69C9"/>
    <w:rsid w:val="00236FA4"/>
    <w:rsid w:val="002711BD"/>
    <w:rsid w:val="00287A61"/>
    <w:rsid w:val="002A5D82"/>
    <w:rsid w:val="00406526"/>
    <w:rsid w:val="004240E8"/>
    <w:rsid w:val="004A2A0C"/>
    <w:rsid w:val="004B09AF"/>
    <w:rsid w:val="00565CDB"/>
    <w:rsid w:val="005D2024"/>
    <w:rsid w:val="006147F1"/>
    <w:rsid w:val="00621B1A"/>
    <w:rsid w:val="006819A7"/>
    <w:rsid w:val="009050E7"/>
    <w:rsid w:val="00970375"/>
    <w:rsid w:val="00A159B3"/>
    <w:rsid w:val="00AB1549"/>
    <w:rsid w:val="00B967F8"/>
    <w:rsid w:val="00C01E79"/>
    <w:rsid w:val="00CA73F5"/>
    <w:rsid w:val="00CE7C14"/>
    <w:rsid w:val="00D61763"/>
    <w:rsid w:val="00D806A4"/>
    <w:rsid w:val="00E11BB8"/>
    <w:rsid w:val="00E90CA2"/>
    <w:rsid w:val="00FA4D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05E1D"/>
  <w15:chartTrackingRefBased/>
  <w15:docId w15:val="{C4C3B397-5EB3-4E4D-B0A0-6E719B644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5CDB"/>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uiPriority w:val="11"/>
    <w:qFormat/>
    <w:rsid w:val="00565CDB"/>
    <w:pPr>
      <w:spacing w:after="60" w:line="276" w:lineRule="auto"/>
      <w:jc w:val="center"/>
      <w:outlineLvl w:val="1"/>
    </w:pPr>
    <w:rPr>
      <w:rFonts w:ascii="Cambria" w:hAnsi="Cambria"/>
      <w:lang w:val="ru-RU" w:eastAsia="ru-RU"/>
    </w:rPr>
  </w:style>
  <w:style w:type="character" w:customStyle="1" w:styleId="a4">
    <w:name w:val="Подзаголовок Знак"/>
    <w:basedOn w:val="a0"/>
    <w:link w:val="a3"/>
    <w:uiPriority w:val="11"/>
    <w:rsid w:val="00565CDB"/>
    <w:rPr>
      <w:rFonts w:ascii="Cambria" w:eastAsia="Times New Roman" w:hAnsi="Cambria" w:cs="Times New Roman"/>
      <w:sz w:val="24"/>
      <w:szCs w:val="24"/>
      <w:lang w:val="ru-RU" w:eastAsia="ru-RU"/>
    </w:rPr>
  </w:style>
  <w:style w:type="character" w:customStyle="1" w:styleId="a5">
    <w:name w:val="Абзац списка Знак"/>
    <w:aliases w:val="Akapit z listą BS Знак,List Paragraph 1 Знак,List_Paragraph Знак,Multilevel para_II Знак,List Paragraph (numbered (a)) Знак,OBC Bullet Знак,List Paragraph11 Знак,Normal numbered Знак,Абзац списка1 Знак,Paragraphe de liste PBLH Знак"/>
    <w:link w:val="a6"/>
    <w:uiPriority w:val="34"/>
    <w:locked/>
    <w:rsid w:val="00565CDB"/>
    <w:rPr>
      <w:rFonts w:ascii="Times New Roman" w:eastAsia="Times New Roman" w:hAnsi="Times New Roman" w:cs="Times New Roman"/>
      <w:sz w:val="24"/>
      <w:szCs w:val="24"/>
    </w:rPr>
  </w:style>
  <w:style w:type="paragraph" w:styleId="a6">
    <w:name w:val="List Paragraph"/>
    <w:aliases w:val="Akapit z listą BS,List Paragraph 1,List_Paragraph,Multilevel para_II,List Paragraph (numbered (a)),OBC Bullet,List Paragraph11,Normal numbered,Абзац списка1,Paragraphe de liste PBLH,Bullets,List Paragraph1,References"/>
    <w:basedOn w:val="a"/>
    <w:link w:val="a5"/>
    <w:uiPriority w:val="34"/>
    <w:qFormat/>
    <w:rsid w:val="00565CDB"/>
    <w:pPr>
      <w:ind w:left="720"/>
      <w:contextualSpacing/>
    </w:pPr>
  </w:style>
  <w:style w:type="paragraph" w:styleId="a7">
    <w:name w:val="Normal (Web)"/>
    <w:basedOn w:val="a"/>
    <w:uiPriority w:val="99"/>
    <w:semiHidden/>
    <w:unhideWhenUsed/>
    <w:rsid w:val="0097037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3379194">
      <w:bodyDiv w:val="1"/>
      <w:marLeft w:val="0"/>
      <w:marRight w:val="0"/>
      <w:marTop w:val="0"/>
      <w:marBottom w:val="0"/>
      <w:divBdr>
        <w:top w:val="none" w:sz="0" w:space="0" w:color="auto"/>
        <w:left w:val="none" w:sz="0" w:space="0" w:color="auto"/>
        <w:bottom w:val="none" w:sz="0" w:space="0" w:color="auto"/>
        <w:right w:val="none" w:sz="0" w:space="0" w:color="auto"/>
      </w:divBdr>
    </w:div>
    <w:div w:id="675957942">
      <w:bodyDiv w:val="1"/>
      <w:marLeft w:val="0"/>
      <w:marRight w:val="0"/>
      <w:marTop w:val="0"/>
      <w:marBottom w:val="0"/>
      <w:divBdr>
        <w:top w:val="none" w:sz="0" w:space="0" w:color="auto"/>
        <w:left w:val="none" w:sz="0" w:space="0" w:color="auto"/>
        <w:bottom w:val="none" w:sz="0" w:space="0" w:color="auto"/>
        <w:right w:val="none" w:sz="0" w:space="0" w:color="auto"/>
      </w:divBdr>
    </w:div>
    <w:div w:id="1427770436">
      <w:bodyDiv w:val="1"/>
      <w:marLeft w:val="0"/>
      <w:marRight w:val="0"/>
      <w:marTop w:val="0"/>
      <w:marBottom w:val="0"/>
      <w:divBdr>
        <w:top w:val="none" w:sz="0" w:space="0" w:color="auto"/>
        <w:left w:val="none" w:sz="0" w:space="0" w:color="auto"/>
        <w:bottom w:val="none" w:sz="0" w:space="0" w:color="auto"/>
        <w:right w:val="none" w:sz="0" w:space="0" w:color="auto"/>
      </w:divBdr>
    </w:div>
    <w:div w:id="1740666825">
      <w:bodyDiv w:val="1"/>
      <w:marLeft w:val="0"/>
      <w:marRight w:val="0"/>
      <w:marTop w:val="0"/>
      <w:marBottom w:val="0"/>
      <w:divBdr>
        <w:top w:val="none" w:sz="0" w:space="0" w:color="auto"/>
        <w:left w:val="none" w:sz="0" w:space="0" w:color="auto"/>
        <w:bottom w:val="none" w:sz="0" w:space="0" w:color="auto"/>
        <w:right w:val="none" w:sz="0" w:space="0" w:color="auto"/>
      </w:divBdr>
    </w:div>
    <w:div w:id="1769616841">
      <w:bodyDiv w:val="1"/>
      <w:marLeft w:val="0"/>
      <w:marRight w:val="0"/>
      <w:marTop w:val="0"/>
      <w:marBottom w:val="0"/>
      <w:divBdr>
        <w:top w:val="none" w:sz="0" w:space="0" w:color="auto"/>
        <w:left w:val="none" w:sz="0" w:space="0" w:color="auto"/>
        <w:bottom w:val="none" w:sz="0" w:space="0" w:color="auto"/>
        <w:right w:val="none" w:sz="0" w:space="0" w:color="auto"/>
      </w:divBdr>
    </w:div>
    <w:div w:id="2032606249">
      <w:bodyDiv w:val="1"/>
      <w:marLeft w:val="0"/>
      <w:marRight w:val="0"/>
      <w:marTop w:val="0"/>
      <w:marBottom w:val="0"/>
      <w:divBdr>
        <w:top w:val="none" w:sz="0" w:space="0" w:color="auto"/>
        <w:left w:val="none" w:sz="0" w:space="0" w:color="auto"/>
        <w:bottom w:val="none" w:sz="0" w:space="0" w:color="auto"/>
        <w:right w:val="none" w:sz="0" w:space="0" w:color="auto"/>
      </w:divBdr>
    </w:div>
    <w:div w:id="2057583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1</Pages>
  <Words>798</Words>
  <Characters>4550</Characters>
  <Application>Microsoft Office Word</Application>
  <DocSecurity>0</DocSecurity>
  <Lines>37</Lines>
  <Paragraphs>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cp:revision>
  <dcterms:created xsi:type="dcterms:W3CDTF">2025-01-27T11:10:00Z</dcterms:created>
  <dcterms:modified xsi:type="dcterms:W3CDTF">2026-05-21T08:27:00Z</dcterms:modified>
</cp:coreProperties>
</file>